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4E153" w14:textId="77777777" w:rsidR="00487778" w:rsidRPr="00A870DB" w:rsidRDefault="001F406B" w:rsidP="00907B73">
      <w:pPr>
        <w:spacing w:line="500" w:lineRule="exact"/>
        <w:rPr>
          <w:rFonts w:ascii="黑体" w:eastAsia="黑体" w:hAnsi="黑体"/>
          <w:color w:val="000000" w:themeColor="text1"/>
          <w:sz w:val="32"/>
        </w:rPr>
      </w:pPr>
      <w:r w:rsidRPr="00A870DB">
        <w:rPr>
          <w:rFonts w:ascii="黑体" w:eastAsia="黑体" w:hAnsi="黑体" w:hint="eastAsia"/>
          <w:color w:val="000000" w:themeColor="text1"/>
          <w:sz w:val="32"/>
        </w:rPr>
        <w:t xml:space="preserve">   </w:t>
      </w:r>
      <w:r w:rsidR="00DD5127" w:rsidRPr="00A870DB">
        <w:rPr>
          <w:rFonts w:ascii="黑体" w:eastAsia="黑体" w:hAnsi="黑体" w:hint="eastAsia"/>
          <w:color w:val="000000" w:themeColor="text1"/>
          <w:sz w:val="32"/>
        </w:rPr>
        <w:t xml:space="preserve">        </w:t>
      </w:r>
    </w:p>
    <w:p w14:paraId="61C384B3" w14:textId="768A45DB" w:rsidR="00285FA0" w:rsidRPr="00A870DB" w:rsidRDefault="00450D4C" w:rsidP="00487778">
      <w:pPr>
        <w:spacing w:line="500" w:lineRule="exact"/>
        <w:jc w:val="center"/>
        <w:rPr>
          <w:rFonts w:ascii="黑体" w:eastAsia="黑体" w:hAnsi="黑体"/>
          <w:color w:val="000000" w:themeColor="text1"/>
          <w:sz w:val="44"/>
        </w:rPr>
      </w:pPr>
      <w:r w:rsidRPr="00A870DB">
        <w:rPr>
          <w:rFonts w:ascii="黑体" w:eastAsia="黑体" w:hAnsi="黑体" w:hint="eastAsia"/>
          <w:color w:val="000000" w:themeColor="text1"/>
          <w:sz w:val="44"/>
        </w:rPr>
        <w:t>超级经理人训练系统</w:t>
      </w:r>
    </w:p>
    <w:p w14:paraId="54ED4DA6" w14:textId="31A6D3C7" w:rsidR="00285FA0" w:rsidRPr="00A870DB" w:rsidRDefault="00497878" w:rsidP="00487778">
      <w:pPr>
        <w:spacing w:line="500" w:lineRule="exact"/>
        <w:jc w:val="center"/>
        <w:rPr>
          <w:rFonts w:ascii="仿宋" w:eastAsia="仿宋" w:hAnsi="仿宋"/>
          <w:color w:val="000000" w:themeColor="text1"/>
          <w:sz w:val="32"/>
        </w:rPr>
      </w:pPr>
      <w:r w:rsidRPr="00A870DB">
        <w:rPr>
          <w:rFonts w:ascii="仿宋" w:eastAsia="仿宋" w:hAnsi="仿宋" w:hint="eastAsia"/>
          <w:color w:val="000000" w:themeColor="text1"/>
          <w:sz w:val="32"/>
        </w:rPr>
        <w:t>SMS-</w:t>
      </w:r>
      <w:r w:rsidR="00285FA0" w:rsidRPr="00A870DB">
        <w:rPr>
          <w:rFonts w:ascii="仿宋" w:eastAsia="仿宋" w:hAnsi="仿宋" w:hint="eastAsia"/>
          <w:color w:val="000000" w:themeColor="text1"/>
          <w:sz w:val="32"/>
        </w:rPr>
        <w:t>super manager system</w:t>
      </w:r>
    </w:p>
    <w:p w14:paraId="6C01604B" w14:textId="77777777" w:rsidR="00E142F3" w:rsidRPr="00A870DB" w:rsidRDefault="00E142F3" w:rsidP="00E142F3">
      <w:pPr>
        <w:spacing w:line="500" w:lineRule="exact"/>
        <w:ind w:firstLine="640"/>
        <w:rPr>
          <w:rFonts w:ascii="仿宋" w:eastAsia="仿宋" w:hAnsi="仿宋"/>
          <w:color w:val="000000" w:themeColor="text1"/>
          <w:sz w:val="32"/>
        </w:rPr>
      </w:pPr>
    </w:p>
    <w:p w14:paraId="243764A0" w14:textId="77777777" w:rsidR="009D00F0" w:rsidRPr="00A870DB" w:rsidRDefault="00E142F3" w:rsidP="00E142F3">
      <w:pPr>
        <w:spacing w:line="500" w:lineRule="exact"/>
        <w:ind w:firstLine="640"/>
        <w:rPr>
          <w:rFonts w:ascii="仿宋" w:eastAsia="仿宋" w:hAnsi="仿宋"/>
          <w:color w:val="000000" w:themeColor="text1"/>
          <w:sz w:val="32"/>
        </w:rPr>
      </w:pPr>
      <w:r w:rsidRPr="00A870DB">
        <w:rPr>
          <w:rFonts w:ascii="仿宋" w:eastAsia="仿宋" w:hAnsi="仿宋" w:hint="eastAsia"/>
          <w:color w:val="000000" w:themeColor="text1"/>
          <w:sz w:val="32"/>
        </w:rPr>
        <w:t>超级经理人训练系统SMS---</w:t>
      </w:r>
    </w:p>
    <w:p w14:paraId="2212D8F2" w14:textId="3093841B" w:rsidR="00497878" w:rsidRPr="00A870DB" w:rsidRDefault="000F586B" w:rsidP="00907B73">
      <w:pPr>
        <w:spacing w:line="500" w:lineRule="exact"/>
        <w:ind w:firstLine="640"/>
        <w:rPr>
          <w:rFonts w:ascii="仿宋" w:eastAsia="仿宋" w:hAnsi="仿宋"/>
          <w:color w:val="000000" w:themeColor="text1"/>
          <w:sz w:val="28"/>
          <w:szCs w:val="32"/>
        </w:rPr>
      </w:pPr>
      <w:r w:rsidRPr="00A870DB">
        <w:rPr>
          <w:rFonts w:ascii="仿宋" w:eastAsia="仿宋" w:hAnsi="仿宋" w:hint="eastAsia"/>
          <w:color w:val="000000" w:themeColor="text1"/>
          <w:sz w:val="28"/>
          <w:szCs w:val="32"/>
        </w:rPr>
        <w:t>在中国，历史</w:t>
      </w:r>
      <w:r w:rsidR="001F406B" w:rsidRPr="00A870DB">
        <w:rPr>
          <w:rFonts w:ascii="仿宋" w:eastAsia="仿宋" w:hAnsi="仿宋" w:hint="eastAsia"/>
          <w:color w:val="000000" w:themeColor="text1"/>
          <w:sz w:val="28"/>
          <w:szCs w:val="32"/>
        </w:rPr>
        <w:t>最悠久</w:t>
      </w:r>
      <w:r w:rsidR="00497878" w:rsidRPr="00A870DB">
        <w:rPr>
          <w:rFonts w:ascii="仿宋" w:eastAsia="仿宋" w:hAnsi="仿宋" w:hint="eastAsia"/>
          <w:color w:val="000000" w:themeColor="text1"/>
          <w:sz w:val="28"/>
          <w:szCs w:val="32"/>
        </w:rPr>
        <w:t>的中层经理训练体系</w:t>
      </w:r>
    </w:p>
    <w:p w14:paraId="481977C8" w14:textId="77777777" w:rsidR="00497878" w:rsidRPr="00A870DB" w:rsidRDefault="001F406B" w:rsidP="00907B73">
      <w:pPr>
        <w:spacing w:line="500" w:lineRule="exact"/>
        <w:ind w:firstLine="640"/>
        <w:rPr>
          <w:rFonts w:ascii="仿宋" w:eastAsia="仿宋" w:hAnsi="仿宋"/>
          <w:color w:val="000000" w:themeColor="text1"/>
          <w:sz w:val="28"/>
          <w:szCs w:val="32"/>
        </w:rPr>
      </w:pPr>
      <w:r w:rsidRPr="00A870DB">
        <w:rPr>
          <w:rFonts w:ascii="仿宋" w:eastAsia="仿宋" w:hAnsi="仿宋" w:hint="eastAsia"/>
          <w:color w:val="000000" w:themeColor="text1"/>
          <w:sz w:val="28"/>
          <w:szCs w:val="32"/>
        </w:rPr>
        <w:t>在行业，做得最成熟的管理人才</w:t>
      </w:r>
      <w:r w:rsidR="00497878" w:rsidRPr="00A870DB">
        <w:rPr>
          <w:rFonts w:ascii="仿宋" w:eastAsia="仿宋" w:hAnsi="仿宋" w:hint="eastAsia"/>
          <w:color w:val="000000" w:themeColor="text1"/>
          <w:sz w:val="28"/>
          <w:szCs w:val="32"/>
        </w:rPr>
        <w:t>提升系统</w:t>
      </w:r>
    </w:p>
    <w:p w14:paraId="3D4A4A48" w14:textId="77777777" w:rsidR="009D00F0" w:rsidRPr="00A870DB" w:rsidRDefault="009D00F0" w:rsidP="009D00F0">
      <w:pPr>
        <w:spacing w:line="500" w:lineRule="exact"/>
        <w:ind w:firstLine="640"/>
        <w:rPr>
          <w:rFonts w:ascii="仿宋" w:eastAsia="仿宋" w:hAnsi="仿宋"/>
          <w:color w:val="000000" w:themeColor="text1"/>
          <w:sz w:val="28"/>
          <w:szCs w:val="32"/>
        </w:rPr>
      </w:pPr>
      <w:r w:rsidRPr="00A870DB">
        <w:rPr>
          <w:rFonts w:ascii="仿宋" w:eastAsia="仿宋" w:hAnsi="仿宋" w:hint="eastAsia"/>
          <w:color w:val="000000" w:themeColor="text1"/>
          <w:sz w:val="28"/>
          <w:szCs w:val="32"/>
        </w:rPr>
        <w:t>让中层成为利润制造机！</w:t>
      </w:r>
    </w:p>
    <w:p w14:paraId="66107A74" w14:textId="491AE526" w:rsidR="009D00F0" w:rsidRPr="00A870DB" w:rsidRDefault="00487778" w:rsidP="009D00F0">
      <w:pPr>
        <w:spacing w:line="500" w:lineRule="exact"/>
        <w:ind w:firstLine="640"/>
        <w:rPr>
          <w:rFonts w:ascii="仿宋" w:eastAsia="仿宋" w:hAnsi="仿宋"/>
          <w:color w:val="000000" w:themeColor="text1"/>
          <w:sz w:val="28"/>
          <w:szCs w:val="32"/>
        </w:rPr>
      </w:pPr>
      <w:r w:rsidRPr="00A870DB">
        <w:rPr>
          <w:rFonts w:ascii="仿宋" w:eastAsia="仿宋" w:hAnsi="仿宋" w:hint="eastAsia"/>
          <w:color w:val="000000" w:themeColor="text1"/>
          <w:sz w:val="28"/>
          <w:szCs w:val="32"/>
        </w:rPr>
        <w:t>有了超级经理，你就是超级领袖</w:t>
      </w:r>
    </w:p>
    <w:p w14:paraId="3BBAD62C" w14:textId="77777777" w:rsidR="00737069" w:rsidRPr="00A870DB" w:rsidRDefault="00737069" w:rsidP="00737069">
      <w:pPr>
        <w:spacing w:line="500" w:lineRule="exact"/>
        <w:ind w:firstLine="640"/>
        <w:rPr>
          <w:rFonts w:ascii="仿宋" w:eastAsia="仿宋" w:hAnsi="仿宋"/>
          <w:color w:val="000000" w:themeColor="text1"/>
          <w:sz w:val="28"/>
          <w:szCs w:val="32"/>
        </w:rPr>
      </w:pPr>
      <w:r w:rsidRPr="00A870DB">
        <w:rPr>
          <w:rFonts w:ascii="仿宋" w:eastAsia="仿宋" w:hAnsi="仿宋" w:hint="eastAsia"/>
          <w:color w:val="000000" w:themeColor="text1"/>
          <w:sz w:val="28"/>
          <w:szCs w:val="32"/>
        </w:rPr>
        <w:t>至少有50%以上的公司，死于中层不力！</w:t>
      </w:r>
    </w:p>
    <w:p w14:paraId="59F8EA1F" w14:textId="5FF09C15" w:rsidR="00E142F3" w:rsidRPr="00A870DB" w:rsidRDefault="00B943B3" w:rsidP="00A870DB">
      <w:pPr>
        <w:spacing w:line="500" w:lineRule="exact"/>
        <w:ind w:firstLine="640"/>
        <w:rPr>
          <w:rFonts w:ascii="仿宋" w:eastAsia="仿宋" w:hAnsi="仿宋"/>
          <w:color w:val="000000" w:themeColor="text1"/>
          <w:sz w:val="28"/>
          <w:szCs w:val="32"/>
        </w:rPr>
      </w:pPr>
      <w:r w:rsidRPr="00A870DB">
        <w:rPr>
          <w:rFonts w:ascii="仿宋" w:eastAsia="仿宋" w:hAnsi="仿宋" w:hint="eastAsia"/>
          <w:color w:val="000000" w:themeColor="text1"/>
          <w:sz w:val="28"/>
          <w:szCs w:val="32"/>
        </w:rPr>
        <w:t>。。。。。</w:t>
      </w:r>
    </w:p>
    <w:p w14:paraId="1F285DC0" w14:textId="2CA0CE3C" w:rsidR="00737069" w:rsidRDefault="00E142F3" w:rsidP="00A870DB">
      <w:pPr>
        <w:spacing w:line="500" w:lineRule="exact"/>
        <w:ind w:firstLine="640"/>
        <w:rPr>
          <w:rFonts w:ascii="仿宋" w:eastAsia="仿宋" w:hAnsi="仿宋"/>
          <w:color w:val="000000" w:themeColor="text1"/>
          <w:sz w:val="32"/>
        </w:rPr>
      </w:pPr>
      <w:r w:rsidRPr="00A870DB">
        <w:rPr>
          <w:rFonts w:ascii="仿宋" w:eastAsia="仿宋" w:hAnsi="仿宋" w:hint="eastAsia"/>
          <w:color w:val="000000" w:themeColor="text1"/>
          <w:sz w:val="32"/>
        </w:rPr>
        <w:t>ABB公司的名誉主席巴尼维克曾经断言：企业成功是5%的战略加上95%的执行！从这个角度讲，企业要想确保生存，就必须有一支敢打硬仗、会打硬仗的管理团队；企业要想发展，必须要有一支打得赢、打得久的中坚力量！</w:t>
      </w:r>
    </w:p>
    <w:p w14:paraId="3014B042" w14:textId="77777777" w:rsidR="00A870DB" w:rsidRPr="00A870DB" w:rsidRDefault="00A870DB" w:rsidP="00A870DB">
      <w:pPr>
        <w:spacing w:line="500" w:lineRule="exact"/>
        <w:ind w:firstLine="640"/>
        <w:rPr>
          <w:rFonts w:ascii="仿宋" w:eastAsia="仿宋" w:hAnsi="仿宋"/>
          <w:color w:val="000000" w:themeColor="text1"/>
          <w:sz w:val="32"/>
        </w:rPr>
      </w:pPr>
    </w:p>
    <w:p w14:paraId="07742A26" w14:textId="25A2A795" w:rsidR="002F7699" w:rsidRPr="00A870DB" w:rsidRDefault="00002C11" w:rsidP="00AF5C7D">
      <w:pPr>
        <w:pStyle w:val="a3"/>
        <w:numPr>
          <w:ilvl w:val="0"/>
          <w:numId w:val="7"/>
        </w:numPr>
        <w:spacing w:line="500" w:lineRule="exact"/>
        <w:ind w:firstLineChars="0"/>
        <w:rPr>
          <w:rFonts w:ascii="黑体" w:eastAsia="黑体" w:hAnsi="黑体"/>
          <w:color w:val="000000" w:themeColor="text1"/>
          <w:sz w:val="32"/>
        </w:rPr>
      </w:pPr>
      <w:r w:rsidRPr="00A870DB">
        <w:rPr>
          <w:rFonts w:ascii="黑体" w:eastAsia="黑体" w:hAnsi="黑体" w:hint="eastAsia"/>
          <w:color w:val="000000" w:themeColor="text1"/>
          <w:sz w:val="32"/>
        </w:rPr>
        <w:t>为什么我们</w:t>
      </w:r>
      <w:r w:rsidR="00B943B3" w:rsidRPr="00A870DB">
        <w:rPr>
          <w:rFonts w:ascii="黑体" w:eastAsia="黑体" w:hAnsi="黑体" w:hint="eastAsia"/>
          <w:color w:val="000000" w:themeColor="text1"/>
          <w:sz w:val="32"/>
        </w:rPr>
        <w:t>一直</w:t>
      </w:r>
      <w:r w:rsidRPr="00A870DB">
        <w:rPr>
          <w:rFonts w:ascii="黑体" w:eastAsia="黑体" w:hAnsi="黑体" w:hint="eastAsia"/>
          <w:color w:val="000000" w:themeColor="text1"/>
          <w:sz w:val="32"/>
        </w:rPr>
        <w:t>坚持</w:t>
      </w:r>
      <w:r w:rsidR="006F7C8F" w:rsidRPr="00A870DB">
        <w:rPr>
          <w:rFonts w:ascii="黑体" w:eastAsia="黑体" w:hAnsi="黑体" w:hint="eastAsia"/>
          <w:color w:val="000000" w:themeColor="text1"/>
          <w:sz w:val="32"/>
        </w:rPr>
        <w:t>在“</w:t>
      </w:r>
      <w:r w:rsidRPr="00A870DB">
        <w:rPr>
          <w:rFonts w:ascii="黑体" w:eastAsia="黑体" w:hAnsi="黑体" w:hint="eastAsia"/>
          <w:color w:val="000000" w:themeColor="text1"/>
          <w:sz w:val="32"/>
        </w:rPr>
        <w:t>超级经理人训练系统</w:t>
      </w:r>
      <w:r w:rsidR="006F7C8F" w:rsidRPr="00A870DB">
        <w:rPr>
          <w:rFonts w:ascii="黑体" w:eastAsia="黑体" w:hAnsi="黑体" w:hint="eastAsia"/>
          <w:color w:val="000000" w:themeColor="text1"/>
          <w:sz w:val="32"/>
        </w:rPr>
        <w:t>”</w:t>
      </w:r>
      <w:r w:rsidR="002F7699" w:rsidRPr="00A870DB">
        <w:rPr>
          <w:rFonts w:ascii="黑体" w:eastAsia="黑体" w:hAnsi="黑体" w:hint="eastAsia"/>
          <w:color w:val="000000" w:themeColor="text1"/>
          <w:sz w:val="32"/>
        </w:rPr>
        <w:t>？</w:t>
      </w:r>
    </w:p>
    <w:p w14:paraId="1DC7B4AB" w14:textId="3AA35E81" w:rsidR="002F7699" w:rsidRPr="00A870DB" w:rsidRDefault="00E95FE8" w:rsidP="00907B73">
      <w:pPr>
        <w:spacing w:line="500" w:lineRule="exact"/>
        <w:ind w:firstLine="640"/>
        <w:rPr>
          <w:rFonts w:ascii="仿宋" w:eastAsia="仿宋" w:hAnsi="仿宋"/>
          <w:color w:val="000000" w:themeColor="text1"/>
          <w:sz w:val="32"/>
        </w:rPr>
      </w:pPr>
      <w:r w:rsidRPr="00A870DB">
        <w:rPr>
          <w:rFonts w:ascii="仿宋" w:eastAsia="仿宋" w:hAnsi="仿宋" w:hint="eastAsia"/>
          <w:color w:val="000000" w:themeColor="text1"/>
          <w:sz w:val="32"/>
        </w:rPr>
        <w:t>做</w:t>
      </w:r>
      <w:r w:rsidR="00B943B3" w:rsidRPr="00A870DB">
        <w:rPr>
          <w:rFonts w:ascii="仿宋" w:eastAsia="仿宋" w:hAnsi="仿宋" w:hint="eastAsia"/>
          <w:color w:val="000000" w:themeColor="text1"/>
          <w:sz w:val="32"/>
        </w:rPr>
        <w:t>企业，很简单--</w:t>
      </w:r>
      <w:r w:rsidR="002F7699" w:rsidRPr="00A870DB">
        <w:rPr>
          <w:rFonts w:ascii="仿宋" w:eastAsia="仿宋" w:hAnsi="仿宋" w:hint="eastAsia"/>
          <w:color w:val="000000" w:themeColor="text1"/>
          <w:sz w:val="32"/>
        </w:rPr>
        <w:t>如果抓住了关键！</w:t>
      </w:r>
      <w:r w:rsidR="00002C11" w:rsidRPr="00A870DB">
        <w:rPr>
          <w:rFonts w:ascii="仿宋" w:eastAsia="仿宋" w:hAnsi="仿宋" w:hint="eastAsia"/>
          <w:color w:val="000000" w:themeColor="text1"/>
          <w:sz w:val="32"/>
        </w:rPr>
        <w:t>此时，老板在天堂。</w:t>
      </w:r>
    </w:p>
    <w:p w14:paraId="48D83A4F" w14:textId="71FB9519" w:rsidR="002F7699" w:rsidRPr="00A870DB" w:rsidRDefault="00E95FE8" w:rsidP="00907B73">
      <w:pPr>
        <w:spacing w:line="500" w:lineRule="exact"/>
        <w:ind w:firstLine="640"/>
        <w:rPr>
          <w:rFonts w:ascii="仿宋" w:eastAsia="仿宋" w:hAnsi="仿宋"/>
          <w:color w:val="000000" w:themeColor="text1"/>
          <w:sz w:val="32"/>
        </w:rPr>
      </w:pPr>
      <w:r w:rsidRPr="00A870DB">
        <w:rPr>
          <w:rFonts w:ascii="仿宋" w:eastAsia="仿宋" w:hAnsi="仿宋" w:hint="eastAsia"/>
          <w:color w:val="000000" w:themeColor="text1"/>
          <w:sz w:val="32"/>
        </w:rPr>
        <w:t>做</w:t>
      </w:r>
      <w:r w:rsidR="00B943B3" w:rsidRPr="00A870DB">
        <w:rPr>
          <w:rFonts w:ascii="仿宋" w:eastAsia="仿宋" w:hAnsi="仿宋" w:hint="eastAsia"/>
          <w:color w:val="000000" w:themeColor="text1"/>
          <w:sz w:val="32"/>
        </w:rPr>
        <w:t>企业，</w:t>
      </w:r>
      <w:r w:rsidR="002F7699" w:rsidRPr="00A870DB">
        <w:rPr>
          <w:rFonts w:ascii="仿宋" w:eastAsia="仿宋" w:hAnsi="仿宋" w:hint="eastAsia"/>
          <w:color w:val="000000" w:themeColor="text1"/>
          <w:sz w:val="32"/>
        </w:rPr>
        <w:t>很复杂</w:t>
      </w:r>
      <w:r w:rsidR="00B943B3" w:rsidRPr="00A870DB">
        <w:rPr>
          <w:rFonts w:ascii="仿宋" w:eastAsia="仿宋" w:hAnsi="仿宋" w:hint="eastAsia"/>
          <w:color w:val="000000" w:themeColor="text1"/>
          <w:sz w:val="32"/>
        </w:rPr>
        <w:t>--</w:t>
      </w:r>
      <w:r w:rsidR="002F7699" w:rsidRPr="00A870DB">
        <w:rPr>
          <w:rFonts w:ascii="仿宋" w:eastAsia="仿宋" w:hAnsi="仿宋" w:hint="eastAsia"/>
          <w:color w:val="000000" w:themeColor="text1"/>
          <w:sz w:val="32"/>
        </w:rPr>
        <w:t>如果迷失了重点！</w:t>
      </w:r>
      <w:r w:rsidR="00002C11" w:rsidRPr="00A870DB">
        <w:rPr>
          <w:rFonts w:ascii="仿宋" w:eastAsia="仿宋" w:hAnsi="仿宋" w:hint="eastAsia"/>
          <w:color w:val="000000" w:themeColor="text1"/>
          <w:sz w:val="32"/>
        </w:rPr>
        <w:t>此时，老板在地狱。</w:t>
      </w:r>
    </w:p>
    <w:p w14:paraId="2A41D400" w14:textId="51E9FC78" w:rsidR="00A0342A" w:rsidRPr="00A870DB" w:rsidRDefault="00E95FE8" w:rsidP="00907B73">
      <w:pPr>
        <w:spacing w:line="500" w:lineRule="exact"/>
        <w:ind w:firstLine="640"/>
        <w:rPr>
          <w:rFonts w:ascii="仿宋" w:eastAsia="仿宋" w:hAnsi="仿宋"/>
          <w:color w:val="000000" w:themeColor="text1"/>
          <w:sz w:val="32"/>
        </w:rPr>
      </w:pPr>
      <w:r w:rsidRPr="00A870DB">
        <w:rPr>
          <w:rFonts w:ascii="仿宋" w:eastAsia="仿宋" w:hAnsi="仿宋" w:hint="eastAsia"/>
          <w:color w:val="000000" w:themeColor="text1"/>
          <w:sz w:val="32"/>
        </w:rPr>
        <w:t>从经营上讲，抓定位、抓产品、抓模式，这是关键；</w:t>
      </w:r>
    </w:p>
    <w:p w14:paraId="12E90E70" w14:textId="11DBAC17" w:rsidR="007A5048" w:rsidRPr="00A870DB" w:rsidRDefault="00002C11" w:rsidP="007A5048">
      <w:pPr>
        <w:spacing w:line="500" w:lineRule="exact"/>
        <w:ind w:firstLine="640"/>
        <w:rPr>
          <w:rFonts w:ascii="仿宋" w:eastAsia="仿宋" w:hAnsi="仿宋"/>
          <w:color w:val="000000" w:themeColor="text1"/>
          <w:sz w:val="32"/>
        </w:rPr>
      </w:pPr>
      <w:r w:rsidRPr="00A870DB">
        <w:rPr>
          <w:rFonts w:ascii="仿宋" w:eastAsia="仿宋" w:hAnsi="仿宋" w:hint="eastAsia"/>
          <w:color w:val="000000" w:themeColor="text1"/>
          <w:sz w:val="32"/>
        </w:rPr>
        <w:t>抓得好，公司一往无前；</w:t>
      </w:r>
    </w:p>
    <w:p w14:paraId="45228DC0" w14:textId="724906EC" w:rsidR="00A0342A" w:rsidRPr="00A870DB" w:rsidRDefault="00E95FE8" w:rsidP="00907B73">
      <w:pPr>
        <w:spacing w:line="500" w:lineRule="exact"/>
        <w:ind w:firstLine="640"/>
        <w:rPr>
          <w:rFonts w:ascii="仿宋" w:eastAsia="仿宋" w:hAnsi="仿宋"/>
          <w:color w:val="000000" w:themeColor="text1"/>
          <w:sz w:val="32"/>
        </w:rPr>
      </w:pPr>
      <w:r w:rsidRPr="00A870DB">
        <w:rPr>
          <w:rFonts w:ascii="仿宋" w:eastAsia="仿宋" w:hAnsi="仿宋" w:hint="eastAsia"/>
          <w:color w:val="000000" w:themeColor="text1"/>
          <w:sz w:val="32"/>
        </w:rPr>
        <w:t>从管理上讲，抓文化、抓机制、抓人才，这是要点；</w:t>
      </w:r>
    </w:p>
    <w:p w14:paraId="59A4D78A" w14:textId="77777777" w:rsidR="002F7699" w:rsidRPr="00A870DB" w:rsidRDefault="00002C11" w:rsidP="00907B73">
      <w:pPr>
        <w:spacing w:line="500" w:lineRule="exact"/>
        <w:ind w:firstLine="640"/>
        <w:rPr>
          <w:rFonts w:ascii="仿宋" w:eastAsia="仿宋" w:hAnsi="仿宋"/>
          <w:color w:val="000000" w:themeColor="text1"/>
          <w:sz w:val="32"/>
        </w:rPr>
      </w:pPr>
      <w:r w:rsidRPr="00A870DB">
        <w:rPr>
          <w:rFonts w:ascii="仿宋" w:eastAsia="仿宋" w:hAnsi="仿宋" w:hint="eastAsia"/>
          <w:color w:val="000000" w:themeColor="text1"/>
          <w:sz w:val="32"/>
        </w:rPr>
        <w:t>抓得好，公司长治久安；</w:t>
      </w:r>
    </w:p>
    <w:p w14:paraId="3365BA2F" w14:textId="03C6A229" w:rsidR="007A5048" w:rsidRPr="00A870DB" w:rsidRDefault="00002C11" w:rsidP="002177DC">
      <w:pPr>
        <w:spacing w:line="500" w:lineRule="exact"/>
        <w:ind w:firstLine="640"/>
        <w:rPr>
          <w:rFonts w:ascii="仿宋" w:eastAsia="仿宋" w:hAnsi="仿宋"/>
          <w:color w:val="000000" w:themeColor="text1"/>
          <w:sz w:val="32"/>
        </w:rPr>
      </w:pPr>
      <w:r w:rsidRPr="00A870DB">
        <w:rPr>
          <w:rFonts w:ascii="仿宋" w:eastAsia="仿宋" w:hAnsi="仿宋" w:hint="eastAsia"/>
          <w:color w:val="000000" w:themeColor="text1"/>
          <w:sz w:val="32"/>
        </w:rPr>
        <w:t>其中，</w:t>
      </w:r>
      <w:r w:rsidR="008A6C0D" w:rsidRPr="00A870DB">
        <w:rPr>
          <w:rFonts w:ascii="仿宋" w:eastAsia="仿宋" w:hAnsi="仿宋" w:hint="eastAsia"/>
          <w:color w:val="000000" w:themeColor="text1"/>
          <w:sz w:val="32"/>
        </w:rPr>
        <w:t>人才是重中之重，抓好了人才素质，公司主流问题</w:t>
      </w:r>
      <w:r w:rsidR="00B943B3" w:rsidRPr="00A870DB">
        <w:rPr>
          <w:rFonts w:ascii="仿宋" w:eastAsia="仿宋" w:hAnsi="仿宋" w:hint="eastAsia"/>
          <w:color w:val="000000" w:themeColor="text1"/>
          <w:sz w:val="32"/>
        </w:rPr>
        <w:t>一定</w:t>
      </w:r>
      <w:r w:rsidR="002F7699" w:rsidRPr="00A870DB">
        <w:rPr>
          <w:rFonts w:ascii="仿宋" w:eastAsia="仿宋" w:hAnsi="仿宋" w:hint="eastAsia"/>
          <w:color w:val="000000" w:themeColor="text1"/>
          <w:sz w:val="32"/>
        </w:rPr>
        <w:t>迎刃而解；反之，企业里面必然乱象丛生。</w:t>
      </w:r>
    </w:p>
    <w:p w14:paraId="6841DFDA" w14:textId="6BB15341" w:rsidR="00D26B36" w:rsidRPr="00A870DB" w:rsidRDefault="00D26B36" w:rsidP="00907B73">
      <w:pPr>
        <w:spacing w:line="500" w:lineRule="exact"/>
        <w:ind w:firstLine="640"/>
        <w:rPr>
          <w:rFonts w:ascii="仿宋" w:eastAsia="仿宋" w:hAnsi="仿宋"/>
          <w:color w:val="000000" w:themeColor="text1"/>
          <w:sz w:val="32"/>
        </w:rPr>
      </w:pPr>
      <w:r w:rsidRPr="00A870DB">
        <w:rPr>
          <w:rFonts w:ascii="仿宋" w:eastAsia="仿宋" w:hAnsi="仿宋" w:hint="eastAsia"/>
          <w:color w:val="000000" w:themeColor="text1"/>
          <w:sz w:val="32"/>
        </w:rPr>
        <w:t>丰田</w:t>
      </w:r>
      <w:r w:rsidR="00CC0755" w:rsidRPr="00A870DB">
        <w:rPr>
          <w:rFonts w:ascii="仿宋" w:eastAsia="仿宋" w:hAnsi="仿宋" w:hint="eastAsia"/>
          <w:color w:val="000000" w:themeColor="text1"/>
          <w:sz w:val="32"/>
        </w:rPr>
        <w:t>公司</w:t>
      </w:r>
      <w:r w:rsidRPr="00A870DB">
        <w:rPr>
          <w:rFonts w:ascii="仿宋" w:eastAsia="仿宋" w:hAnsi="仿宋" w:hint="eastAsia"/>
          <w:color w:val="000000" w:themeColor="text1"/>
          <w:sz w:val="32"/>
        </w:rPr>
        <w:t>的总裁承认：</w:t>
      </w:r>
    </w:p>
    <w:p w14:paraId="6FF94BF6" w14:textId="02A28E3C" w:rsidR="002F7699" w:rsidRPr="00A870DB" w:rsidRDefault="002F7699" w:rsidP="00907B73">
      <w:pPr>
        <w:spacing w:line="500" w:lineRule="exact"/>
        <w:ind w:firstLine="640"/>
        <w:rPr>
          <w:rFonts w:ascii="仿宋" w:eastAsia="仿宋" w:hAnsi="仿宋"/>
          <w:color w:val="000000" w:themeColor="text1"/>
          <w:sz w:val="32"/>
        </w:rPr>
      </w:pPr>
      <w:r w:rsidRPr="00A870DB">
        <w:rPr>
          <w:rFonts w:ascii="仿宋" w:eastAsia="仿宋" w:hAnsi="仿宋" w:hint="eastAsia"/>
          <w:color w:val="000000" w:themeColor="text1"/>
          <w:sz w:val="32"/>
        </w:rPr>
        <w:t>丰田之所以取得辉煌成就，是因为坚持了“先造人、再造</w:t>
      </w:r>
      <w:r w:rsidRPr="00A870DB">
        <w:rPr>
          <w:rFonts w:ascii="仿宋" w:eastAsia="仿宋" w:hAnsi="仿宋" w:hint="eastAsia"/>
          <w:color w:val="000000" w:themeColor="text1"/>
          <w:sz w:val="32"/>
        </w:rPr>
        <w:lastRenderedPageBreak/>
        <w:t>物、后造钱”的核心理念。丰田之所以</w:t>
      </w:r>
      <w:r w:rsidR="00B943B3" w:rsidRPr="00A870DB">
        <w:rPr>
          <w:rFonts w:ascii="仿宋" w:eastAsia="仿宋" w:hAnsi="仿宋" w:hint="eastAsia"/>
          <w:color w:val="000000" w:themeColor="text1"/>
          <w:sz w:val="32"/>
        </w:rPr>
        <w:t>后来</w:t>
      </w:r>
      <w:r w:rsidRPr="00A870DB">
        <w:rPr>
          <w:rFonts w:ascii="仿宋" w:eastAsia="仿宋" w:hAnsi="仿宋" w:hint="eastAsia"/>
          <w:color w:val="000000" w:themeColor="text1"/>
          <w:sz w:val="32"/>
        </w:rPr>
        <w:t>遭遇了“汽车门”，是因为它模糊了这一精神传统。</w:t>
      </w:r>
    </w:p>
    <w:p w14:paraId="60A47005" w14:textId="4A43E7A4" w:rsidR="007A5048" w:rsidRPr="00A870DB" w:rsidRDefault="00127AE6" w:rsidP="00127AE6">
      <w:pPr>
        <w:spacing w:line="500" w:lineRule="exact"/>
        <w:ind w:firstLine="640"/>
        <w:rPr>
          <w:rFonts w:ascii="仿宋" w:eastAsia="仿宋" w:hAnsi="仿宋"/>
          <w:color w:val="000000" w:themeColor="text1"/>
          <w:sz w:val="32"/>
        </w:rPr>
      </w:pPr>
      <w:r w:rsidRPr="00A870DB">
        <w:rPr>
          <w:rFonts w:ascii="仿宋" w:eastAsia="仿宋" w:hAnsi="仿宋" w:hint="eastAsia"/>
          <w:color w:val="000000" w:themeColor="text1"/>
          <w:sz w:val="32"/>
        </w:rPr>
        <w:t>其实，任何在市场中发展的企业</w:t>
      </w:r>
      <w:r w:rsidR="00B943B3" w:rsidRPr="00A870DB">
        <w:rPr>
          <w:rFonts w:ascii="仿宋" w:eastAsia="仿宋" w:hAnsi="仿宋" w:hint="eastAsia"/>
          <w:color w:val="000000" w:themeColor="text1"/>
          <w:sz w:val="32"/>
        </w:rPr>
        <w:t>，在这一点上，</w:t>
      </w:r>
      <w:r w:rsidR="00E6769F" w:rsidRPr="00A870DB">
        <w:rPr>
          <w:rFonts w:ascii="仿宋" w:eastAsia="仿宋" w:hAnsi="仿宋" w:hint="eastAsia"/>
          <w:color w:val="000000" w:themeColor="text1"/>
          <w:sz w:val="32"/>
        </w:rPr>
        <w:t>成长</w:t>
      </w:r>
      <w:r w:rsidR="00B943B3" w:rsidRPr="00A870DB">
        <w:rPr>
          <w:rFonts w:ascii="仿宋" w:eastAsia="仿宋" w:hAnsi="仿宋" w:hint="eastAsia"/>
          <w:color w:val="000000" w:themeColor="text1"/>
          <w:sz w:val="32"/>
        </w:rPr>
        <w:t>规律一模一样；</w:t>
      </w:r>
      <w:r w:rsidRPr="00A870DB">
        <w:rPr>
          <w:rFonts w:ascii="仿宋" w:eastAsia="仿宋" w:hAnsi="仿宋" w:hint="eastAsia"/>
          <w:color w:val="000000" w:themeColor="text1"/>
          <w:sz w:val="32"/>
        </w:rPr>
        <w:t>任何变得卓越的公司，在这一点上，总结起来</w:t>
      </w:r>
      <w:r w:rsidR="00002C11" w:rsidRPr="00A870DB">
        <w:rPr>
          <w:rFonts w:ascii="仿宋" w:eastAsia="仿宋" w:hAnsi="仿宋" w:hint="eastAsia"/>
          <w:color w:val="000000" w:themeColor="text1"/>
          <w:sz w:val="32"/>
        </w:rPr>
        <w:t>一模一样。</w:t>
      </w:r>
    </w:p>
    <w:p w14:paraId="4CA21BF5" w14:textId="73A1A66B" w:rsidR="00497878" w:rsidRPr="00A870DB" w:rsidRDefault="00002C11" w:rsidP="00907B73">
      <w:pPr>
        <w:spacing w:line="500" w:lineRule="exact"/>
        <w:ind w:firstLine="640"/>
        <w:rPr>
          <w:rFonts w:ascii="仿宋" w:eastAsia="仿宋" w:hAnsi="仿宋"/>
          <w:color w:val="000000" w:themeColor="text1"/>
          <w:sz w:val="32"/>
        </w:rPr>
      </w:pPr>
      <w:r w:rsidRPr="00A870DB">
        <w:rPr>
          <w:rFonts w:ascii="仿宋" w:eastAsia="仿宋" w:hAnsi="仿宋" w:hint="eastAsia"/>
          <w:color w:val="000000" w:themeColor="text1"/>
          <w:sz w:val="32"/>
        </w:rPr>
        <w:t>北京影响力企业管理有限公司，自2006年</w:t>
      </w:r>
      <w:r w:rsidR="00A0342A" w:rsidRPr="00A870DB">
        <w:rPr>
          <w:rFonts w:ascii="仿宋" w:eastAsia="仿宋" w:hAnsi="仿宋" w:hint="eastAsia"/>
          <w:color w:val="000000" w:themeColor="text1"/>
          <w:sz w:val="32"/>
        </w:rPr>
        <w:t>开始，在培训界</w:t>
      </w:r>
      <w:r w:rsidR="00E95FE8" w:rsidRPr="00A870DB">
        <w:rPr>
          <w:rFonts w:ascii="仿宋" w:eastAsia="仿宋" w:hAnsi="仿宋" w:hint="eastAsia"/>
          <w:color w:val="000000" w:themeColor="text1"/>
          <w:sz w:val="32"/>
        </w:rPr>
        <w:t>首次</w:t>
      </w:r>
      <w:r w:rsidR="00A0342A" w:rsidRPr="00A870DB">
        <w:rPr>
          <w:rFonts w:ascii="仿宋" w:eastAsia="仿宋" w:hAnsi="仿宋" w:hint="eastAsia"/>
          <w:color w:val="000000" w:themeColor="text1"/>
          <w:sz w:val="32"/>
        </w:rPr>
        <w:t>推出</w:t>
      </w:r>
      <w:r w:rsidRPr="00A870DB">
        <w:rPr>
          <w:rFonts w:ascii="仿宋" w:eastAsia="仿宋" w:hAnsi="仿宋" w:hint="eastAsia"/>
          <w:color w:val="000000" w:themeColor="text1"/>
          <w:sz w:val="32"/>
        </w:rPr>
        <w:t>针对中层经理人的第一套培训体系，历经7</w:t>
      </w:r>
      <w:r w:rsidR="009C2BE3">
        <w:rPr>
          <w:rFonts w:ascii="仿宋" w:eastAsia="仿宋" w:hAnsi="仿宋" w:hint="eastAsia"/>
          <w:color w:val="000000" w:themeColor="text1"/>
          <w:sz w:val="32"/>
        </w:rPr>
        <w:t>年，已</w:t>
      </w:r>
      <w:r w:rsidR="00127AE6" w:rsidRPr="00A870DB">
        <w:rPr>
          <w:rFonts w:ascii="仿宋" w:eastAsia="仿宋" w:hAnsi="仿宋" w:hint="eastAsia"/>
          <w:color w:val="000000" w:themeColor="text1"/>
          <w:sz w:val="32"/>
        </w:rPr>
        <w:t>升级了</w:t>
      </w:r>
      <w:r w:rsidRPr="00A870DB">
        <w:rPr>
          <w:rFonts w:ascii="仿宋" w:eastAsia="仿宋" w:hAnsi="仿宋" w:hint="eastAsia"/>
          <w:color w:val="000000" w:themeColor="text1"/>
          <w:sz w:val="32"/>
        </w:rPr>
        <w:t>7</w:t>
      </w:r>
      <w:r w:rsidR="00127AE6" w:rsidRPr="00A870DB">
        <w:rPr>
          <w:rFonts w:ascii="仿宋" w:eastAsia="仿宋" w:hAnsi="仿宋" w:hint="eastAsia"/>
          <w:color w:val="000000" w:themeColor="text1"/>
          <w:sz w:val="32"/>
        </w:rPr>
        <w:t>次。到目前，</w:t>
      </w:r>
      <w:r w:rsidRPr="00A870DB">
        <w:rPr>
          <w:rFonts w:ascii="仿宋" w:eastAsia="仿宋" w:hAnsi="仿宋" w:hint="eastAsia"/>
          <w:color w:val="000000" w:themeColor="text1"/>
          <w:sz w:val="32"/>
        </w:rPr>
        <w:t>累计开班100余期，培养了上万名出色的职业经理人，改变了太多公司和个人的命运。</w:t>
      </w:r>
    </w:p>
    <w:p w14:paraId="58C4309C" w14:textId="3605FF80" w:rsidR="004109CF" w:rsidRPr="00A870DB" w:rsidRDefault="00A0342A" w:rsidP="003B3F00">
      <w:pPr>
        <w:spacing w:line="500" w:lineRule="exact"/>
        <w:ind w:firstLine="640"/>
        <w:rPr>
          <w:rFonts w:ascii="仿宋" w:eastAsia="仿宋" w:hAnsi="仿宋"/>
          <w:color w:val="000000" w:themeColor="text1"/>
          <w:sz w:val="32"/>
        </w:rPr>
      </w:pPr>
      <w:r w:rsidRPr="00A870DB">
        <w:rPr>
          <w:rFonts w:ascii="仿宋" w:eastAsia="仿宋" w:hAnsi="仿宋" w:hint="eastAsia"/>
          <w:color w:val="000000" w:themeColor="text1"/>
          <w:sz w:val="32"/>
        </w:rPr>
        <w:t>在中层经理培养领域耕耘，</w:t>
      </w:r>
      <w:r w:rsidR="00002C11" w:rsidRPr="00A870DB">
        <w:rPr>
          <w:rFonts w:ascii="仿宋" w:eastAsia="仿宋" w:hAnsi="仿宋" w:hint="eastAsia"/>
          <w:color w:val="000000" w:themeColor="text1"/>
          <w:sz w:val="32"/>
        </w:rPr>
        <w:t>我们认为</w:t>
      </w:r>
      <w:r w:rsidR="00B943B3" w:rsidRPr="00A870DB">
        <w:rPr>
          <w:rFonts w:ascii="仿宋" w:eastAsia="仿宋" w:hAnsi="仿宋" w:hint="eastAsia"/>
          <w:color w:val="000000" w:themeColor="text1"/>
          <w:sz w:val="32"/>
        </w:rPr>
        <w:t>这既是制造产品，又是在行善积德，帮助自己，成就他人，所以我们一直在坚守，这很值得。</w:t>
      </w:r>
    </w:p>
    <w:p w14:paraId="7989B646" w14:textId="609A5E2C" w:rsidR="004109CF" w:rsidRPr="00A870DB" w:rsidRDefault="00737069" w:rsidP="009D00F0">
      <w:pPr>
        <w:pStyle w:val="a3"/>
        <w:numPr>
          <w:ilvl w:val="0"/>
          <w:numId w:val="6"/>
        </w:numPr>
        <w:spacing w:line="500" w:lineRule="exact"/>
        <w:ind w:left="709" w:firstLineChars="0" w:hanging="425"/>
        <w:rPr>
          <w:rFonts w:ascii="黑体" w:eastAsia="黑体" w:hAnsi="黑体"/>
          <w:color w:val="000000" w:themeColor="text1"/>
          <w:sz w:val="36"/>
        </w:rPr>
      </w:pPr>
      <w:r w:rsidRPr="00A870DB">
        <w:rPr>
          <w:rFonts w:ascii="黑体" w:eastAsia="黑体" w:hAnsi="黑体" w:hint="eastAsia"/>
          <w:color w:val="000000" w:themeColor="text1"/>
          <w:sz w:val="36"/>
        </w:rPr>
        <w:t>广大企业</w:t>
      </w:r>
      <w:r w:rsidR="004109CF" w:rsidRPr="00A870DB">
        <w:rPr>
          <w:rFonts w:ascii="黑体" w:eastAsia="黑体" w:hAnsi="黑体" w:hint="eastAsia"/>
          <w:color w:val="000000" w:themeColor="text1"/>
          <w:sz w:val="36"/>
        </w:rPr>
        <w:t>为什么要参加超级经理人训练系统？</w:t>
      </w:r>
    </w:p>
    <w:p w14:paraId="332297F6" w14:textId="77777777" w:rsidR="004109CF" w:rsidRPr="00A870DB" w:rsidRDefault="004109CF" w:rsidP="00907B73">
      <w:pPr>
        <w:spacing w:line="500" w:lineRule="exact"/>
        <w:ind w:firstLine="640"/>
        <w:rPr>
          <w:rFonts w:ascii="仿宋" w:eastAsia="仿宋" w:hAnsi="仿宋"/>
          <w:color w:val="000000" w:themeColor="text1"/>
          <w:sz w:val="32"/>
        </w:rPr>
      </w:pPr>
      <w:r w:rsidRPr="00A870DB">
        <w:rPr>
          <w:rFonts w:ascii="仿宋" w:eastAsia="仿宋" w:hAnsi="仿宋" w:hint="eastAsia"/>
          <w:color w:val="000000" w:themeColor="text1"/>
          <w:sz w:val="32"/>
        </w:rPr>
        <w:t>任何一个公司永远都会面临两大基本问题：</w:t>
      </w:r>
    </w:p>
    <w:p w14:paraId="512C8E02" w14:textId="77777777" w:rsidR="004109CF" w:rsidRPr="00A870DB" w:rsidRDefault="004109CF" w:rsidP="00907B73">
      <w:pPr>
        <w:spacing w:line="500" w:lineRule="exact"/>
        <w:ind w:firstLine="640"/>
        <w:rPr>
          <w:rFonts w:ascii="仿宋" w:eastAsia="仿宋" w:hAnsi="仿宋"/>
          <w:color w:val="000000" w:themeColor="text1"/>
          <w:sz w:val="32"/>
        </w:rPr>
      </w:pPr>
      <w:r w:rsidRPr="00A870DB">
        <w:rPr>
          <w:rFonts w:ascii="仿宋" w:eastAsia="仿宋" w:hAnsi="仿宋" w:hint="eastAsia"/>
          <w:color w:val="000000" w:themeColor="text1"/>
          <w:sz w:val="32"/>
        </w:rPr>
        <w:t>能否生存得下去？</w:t>
      </w:r>
    </w:p>
    <w:p w14:paraId="3550D42B" w14:textId="77777777" w:rsidR="004109CF" w:rsidRPr="00A870DB" w:rsidRDefault="004109CF" w:rsidP="00907B73">
      <w:pPr>
        <w:spacing w:line="500" w:lineRule="exact"/>
        <w:ind w:firstLine="640"/>
        <w:rPr>
          <w:rFonts w:ascii="仿宋" w:eastAsia="仿宋" w:hAnsi="仿宋"/>
          <w:color w:val="000000" w:themeColor="text1"/>
          <w:sz w:val="32"/>
        </w:rPr>
      </w:pPr>
      <w:r w:rsidRPr="00A870DB">
        <w:rPr>
          <w:rFonts w:ascii="仿宋" w:eastAsia="仿宋" w:hAnsi="仿宋" w:hint="eastAsia"/>
          <w:color w:val="000000" w:themeColor="text1"/>
          <w:sz w:val="32"/>
        </w:rPr>
        <w:t>能否发展得起来？</w:t>
      </w:r>
    </w:p>
    <w:p w14:paraId="78E84F9B" w14:textId="77777777" w:rsidR="004109CF" w:rsidRPr="00A870DB" w:rsidRDefault="004109CF" w:rsidP="00907B73">
      <w:pPr>
        <w:spacing w:line="500" w:lineRule="exact"/>
        <w:ind w:firstLine="640"/>
        <w:rPr>
          <w:rFonts w:ascii="仿宋" w:eastAsia="仿宋" w:hAnsi="仿宋"/>
          <w:color w:val="000000" w:themeColor="text1"/>
          <w:sz w:val="32"/>
        </w:rPr>
      </w:pPr>
      <w:r w:rsidRPr="00A870DB">
        <w:rPr>
          <w:rFonts w:ascii="仿宋" w:eastAsia="仿宋" w:hAnsi="仿宋" w:hint="eastAsia"/>
          <w:color w:val="000000" w:themeColor="text1"/>
          <w:sz w:val="32"/>
        </w:rPr>
        <w:t>影响企业生存和发展的因素很多，包括环境因素和自身因素。在自身因素中，有一个十分隐蔽的黑洞一直为广大企业所忽视，这也因此导致了千千万万家企业的不幸---要么默默死掉，要么步履维艰、缠绵不前！</w:t>
      </w:r>
    </w:p>
    <w:p w14:paraId="0342F349" w14:textId="77777777" w:rsidR="004109CF" w:rsidRPr="00A870DB" w:rsidRDefault="004109CF" w:rsidP="00907B73">
      <w:pPr>
        <w:spacing w:line="500" w:lineRule="exact"/>
        <w:ind w:firstLine="640"/>
        <w:rPr>
          <w:rFonts w:ascii="仿宋" w:eastAsia="仿宋" w:hAnsi="仿宋"/>
          <w:color w:val="000000" w:themeColor="text1"/>
          <w:sz w:val="32"/>
        </w:rPr>
      </w:pPr>
      <w:r w:rsidRPr="00A870DB">
        <w:rPr>
          <w:rFonts w:ascii="仿宋" w:eastAsia="仿宋" w:hAnsi="仿宋" w:hint="eastAsia"/>
          <w:color w:val="000000" w:themeColor="text1"/>
          <w:sz w:val="32"/>
        </w:rPr>
        <w:t>这个黑洞就是不称职的中层管理团队！</w:t>
      </w:r>
    </w:p>
    <w:p w14:paraId="3A7BE24E" w14:textId="77777777" w:rsidR="004109CF" w:rsidRPr="00A870DB" w:rsidRDefault="004109CF" w:rsidP="00907B73">
      <w:pPr>
        <w:spacing w:line="500" w:lineRule="exact"/>
        <w:ind w:firstLine="640"/>
        <w:rPr>
          <w:rFonts w:ascii="仿宋" w:eastAsia="仿宋" w:hAnsi="仿宋"/>
          <w:color w:val="000000" w:themeColor="text1"/>
          <w:sz w:val="32"/>
        </w:rPr>
      </w:pPr>
      <w:r w:rsidRPr="00A870DB">
        <w:rPr>
          <w:rFonts w:ascii="仿宋" w:eastAsia="仿宋" w:hAnsi="仿宋" w:hint="eastAsia"/>
          <w:color w:val="000000" w:themeColor="text1"/>
          <w:sz w:val="32"/>
        </w:rPr>
        <w:t>因为黑洞，所以高层的规划成了空想！</w:t>
      </w:r>
    </w:p>
    <w:p w14:paraId="3DA59950" w14:textId="75B24542" w:rsidR="004109CF" w:rsidRPr="00A870DB" w:rsidRDefault="004109CF" w:rsidP="00907B73">
      <w:pPr>
        <w:spacing w:line="500" w:lineRule="exact"/>
        <w:ind w:firstLine="640"/>
        <w:rPr>
          <w:rFonts w:ascii="仿宋" w:eastAsia="仿宋" w:hAnsi="仿宋"/>
          <w:color w:val="000000" w:themeColor="text1"/>
          <w:sz w:val="32"/>
        </w:rPr>
      </w:pPr>
      <w:r w:rsidRPr="00A870DB">
        <w:rPr>
          <w:rFonts w:ascii="仿宋" w:eastAsia="仿宋" w:hAnsi="仿宋" w:hint="eastAsia"/>
          <w:color w:val="000000" w:themeColor="text1"/>
          <w:sz w:val="32"/>
        </w:rPr>
        <w:t>因为黑洞，所以基层</w:t>
      </w:r>
      <w:r w:rsidR="005D0296" w:rsidRPr="00A870DB">
        <w:rPr>
          <w:rFonts w:ascii="仿宋" w:eastAsia="仿宋" w:hAnsi="仿宋" w:hint="eastAsia"/>
          <w:color w:val="000000" w:themeColor="text1"/>
          <w:sz w:val="32"/>
        </w:rPr>
        <w:t>的流失变得</w:t>
      </w:r>
      <w:r w:rsidR="00B943B3" w:rsidRPr="00A870DB">
        <w:rPr>
          <w:rFonts w:ascii="仿宋" w:eastAsia="仿宋" w:hAnsi="仿宋" w:hint="eastAsia"/>
          <w:color w:val="000000" w:themeColor="text1"/>
          <w:sz w:val="32"/>
        </w:rPr>
        <w:t>平常</w:t>
      </w:r>
      <w:r w:rsidRPr="00A870DB">
        <w:rPr>
          <w:rFonts w:ascii="仿宋" w:eastAsia="仿宋" w:hAnsi="仿宋" w:hint="eastAsia"/>
          <w:color w:val="000000" w:themeColor="text1"/>
          <w:sz w:val="32"/>
        </w:rPr>
        <w:t>！</w:t>
      </w:r>
    </w:p>
    <w:p w14:paraId="14F76DC7" w14:textId="50378867" w:rsidR="004109CF" w:rsidRPr="00A870DB" w:rsidRDefault="005D0296" w:rsidP="00907B73">
      <w:pPr>
        <w:spacing w:line="500" w:lineRule="exact"/>
        <w:ind w:firstLine="640"/>
        <w:rPr>
          <w:rFonts w:ascii="仿宋" w:eastAsia="仿宋" w:hAnsi="仿宋"/>
          <w:color w:val="000000" w:themeColor="text1"/>
          <w:sz w:val="32"/>
        </w:rPr>
      </w:pPr>
      <w:r w:rsidRPr="00A870DB">
        <w:rPr>
          <w:rFonts w:ascii="仿宋" w:eastAsia="仿宋" w:hAnsi="仿宋" w:hint="eastAsia"/>
          <w:color w:val="000000" w:themeColor="text1"/>
          <w:sz w:val="32"/>
        </w:rPr>
        <w:t>因为黑洞，所以企业的发展就是</w:t>
      </w:r>
      <w:r w:rsidR="00B943B3" w:rsidRPr="00A870DB">
        <w:rPr>
          <w:rFonts w:ascii="仿宋" w:eastAsia="仿宋" w:hAnsi="仿宋" w:hint="eastAsia"/>
          <w:color w:val="000000" w:themeColor="text1"/>
          <w:sz w:val="32"/>
        </w:rPr>
        <w:t>流浪</w:t>
      </w:r>
      <w:r w:rsidR="004109CF" w:rsidRPr="00A870DB">
        <w:rPr>
          <w:rFonts w:ascii="仿宋" w:eastAsia="仿宋" w:hAnsi="仿宋" w:hint="eastAsia"/>
          <w:color w:val="000000" w:themeColor="text1"/>
          <w:sz w:val="32"/>
        </w:rPr>
        <w:t>！</w:t>
      </w:r>
    </w:p>
    <w:p w14:paraId="1F6A4C94" w14:textId="02BF760A" w:rsidR="007A5048" w:rsidRPr="00A870DB" w:rsidRDefault="004109CF" w:rsidP="00737069">
      <w:pPr>
        <w:spacing w:line="500" w:lineRule="exact"/>
        <w:ind w:firstLine="640"/>
        <w:rPr>
          <w:rFonts w:ascii="仿宋" w:eastAsia="仿宋" w:hAnsi="仿宋"/>
          <w:color w:val="000000" w:themeColor="text1"/>
          <w:sz w:val="32"/>
        </w:rPr>
      </w:pPr>
      <w:r w:rsidRPr="00A870DB">
        <w:rPr>
          <w:rFonts w:ascii="仿宋" w:eastAsia="仿宋" w:hAnsi="仿宋" w:hint="eastAsia"/>
          <w:color w:val="000000" w:themeColor="text1"/>
          <w:sz w:val="32"/>
        </w:rPr>
        <w:t>这个黑洞很可怕，更可怕的是</w:t>
      </w:r>
      <w:r w:rsidR="00E95FE8" w:rsidRPr="00A870DB">
        <w:rPr>
          <w:rFonts w:ascii="仿宋" w:eastAsia="仿宋" w:hAnsi="仿宋" w:hint="eastAsia"/>
          <w:color w:val="000000" w:themeColor="text1"/>
          <w:sz w:val="32"/>
        </w:rPr>
        <w:t>因为</w:t>
      </w:r>
      <w:r w:rsidR="00B943B3" w:rsidRPr="00A870DB">
        <w:rPr>
          <w:rFonts w:ascii="仿宋" w:eastAsia="仿宋" w:hAnsi="仿宋" w:hint="eastAsia"/>
          <w:color w:val="000000" w:themeColor="text1"/>
          <w:sz w:val="32"/>
        </w:rPr>
        <w:t>无知与忽视，导致了更多更大的黑洞！不称职的管理团队如同</w:t>
      </w:r>
      <w:r w:rsidR="00182341" w:rsidRPr="00A870DB">
        <w:rPr>
          <w:rFonts w:ascii="仿宋" w:eastAsia="仿宋" w:hAnsi="仿宋" w:hint="eastAsia"/>
          <w:color w:val="000000" w:themeColor="text1"/>
          <w:sz w:val="32"/>
        </w:rPr>
        <w:t>血管</w:t>
      </w:r>
      <w:r w:rsidR="00B943B3" w:rsidRPr="00A870DB">
        <w:rPr>
          <w:rFonts w:ascii="仿宋" w:eastAsia="仿宋" w:hAnsi="仿宋" w:hint="eastAsia"/>
          <w:color w:val="000000" w:themeColor="text1"/>
          <w:sz w:val="32"/>
        </w:rPr>
        <w:t>上的破洞，机体的</w:t>
      </w:r>
      <w:r w:rsidR="00182341" w:rsidRPr="00A870DB">
        <w:rPr>
          <w:rFonts w:ascii="仿宋" w:eastAsia="仿宋" w:hAnsi="仿宋" w:hint="eastAsia"/>
          <w:color w:val="000000" w:themeColor="text1"/>
          <w:sz w:val="32"/>
        </w:rPr>
        <w:t>血液</w:t>
      </w:r>
      <w:r w:rsidR="00B943B3" w:rsidRPr="00A870DB">
        <w:rPr>
          <w:rFonts w:ascii="仿宋" w:eastAsia="仿宋" w:hAnsi="仿宋" w:hint="eastAsia"/>
          <w:color w:val="000000" w:themeColor="text1"/>
          <w:sz w:val="32"/>
        </w:rPr>
        <w:t>从这里不断渗出，</w:t>
      </w:r>
      <w:r w:rsidR="005C74CD" w:rsidRPr="00A870DB">
        <w:rPr>
          <w:rFonts w:ascii="仿宋" w:eastAsia="仿宋" w:hAnsi="仿宋" w:hint="eastAsia"/>
          <w:color w:val="000000" w:themeColor="text1"/>
          <w:sz w:val="32"/>
        </w:rPr>
        <w:t>这样的企业永远</w:t>
      </w:r>
      <w:r w:rsidR="005D0296" w:rsidRPr="00A870DB">
        <w:rPr>
          <w:rFonts w:ascii="仿宋" w:eastAsia="仿宋" w:hAnsi="仿宋" w:hint="eastAsia"/>
          <w:color w:val="000000" w:themeColor="text1"/>
          <w:sz w:val="32"/>
        </w:rPr>
        <w:t>不会健康</w:t>
      </w:r>
      <w:r w:rsidR="005C74CD" w:rsidRPr="00A870DB">
        <w:rPr>
          <w:rFonts w:ascii="仿宋" w:eastAsia="仿宋" w:hAnsi="仿宋" w:hint="eastAsia"/>
          <w:color w:val="000000" w:themeColor="text1"/>
          <w:sz w:val="32"/>
        </w:rPr>
        <w:t>！</w:t>
      </w:r>
      <w:r w:rsidR="00B943B3" w:rsidRPr="00A870DB">
        <w:rPr>
          <w:rFonts w:ascii="仿宋" w:eastAsia="仿宋" w:hAnsi="仿宋" w:hint="eastAsia"/>
          <w:color w:val="000000" w:themeColor="text1"/>
          <w:sz w:val="32"/>
        </w:rPr>
        <w:t>企业的</w:t>
      </w:r>
      <w:r w:rsidR="00182341" w:rsidRPr="00A870DB">
        <w:rPr>
          <w:rFonts w:ascii="仿宋" w:eastAsia="仿宋" w:hAnsi="仿宋" w:hint="eastAsia"/>
          <w:color w:val="000000" w:themeColor="text1"/>
          <w:sz w:val="32"/>
        </w:rPr>
        <w:t>竞争</w:t>
      </w:r>
      <w:r w:rsidRPr="00A870DB">
        <w:rPr>
          <w:rFonts w:ascii="仿宋" w:eastAsia="仿宋" w:hAnsi="仿宋" w:hint="eastAsia"/>
          <w:color w:val="000000" w:themeColor="text1"/>
          <w:sz w:val="32"/>
        </w:rPr>
        <w:t>力</w:t>
      </w:r>
      <w:r w:rsidR="00B943B3" w:rsidRPr="00A870DB">
        <w:rPr>
          <w:rFonts w:ascii="仿宋" w:eastAsia="仿宋" w:hAnsi="仿宋" w:hint="eastAsia"/>
          <w:color w:val="000000" w:themeColor="text1"/>
          <w:sz w:val="32"/>
        </w:rPr>
        <w:t>如同夏日的冰棍不断</w:t>
      </w:r>
      <w:r w:rsidR="005C74CD" w:rsidRPr="00A870DB">
        <w:rPr>
          <w:rFonts w:ascii="仿宋" w:eastAsia="仿宋" w:hAnsi="仿宋" w:hint="eastAsia"/>
          <w:color w:val="000000" w:themeColor="text1"/>
          <w:sz w:val="32"/>
        </w:rPr>
        <w:t>消融</w:t>
      </w:r>
      <w:r w:rsidR="00B943B3" w:rsidRPr="00A870DB">
        <w:rPr>
          <w:rFonts w:ascii="仿宋" w:eastAsia="仿宋" w:hAnsi="仿宋" w:hint="eastAsia"/>
          <w:color w:val="000000" w:themeColor="text1"/>
          <w:sz w:val="32"/>
        </w:rPr>
        <w:t>，</w:t>
      </w:r>
      <w:r w:rsidRPr="00A870DB">
        <w:rPr>
          <w:rFonts w:ascii="仿宋" w:eastAsia="仿宋" w:hAnsi="仿宋" w:hint="eastAsia"/>
          <w:color w:val="000000" w:themeColor="text1"/>
          <w:sz w:val="32"/>
        </w:rPr>
        <w:t>死亡</w:t>
      </w:r>
      <w:r w:rsidR="00B943B3" w:rsidRPr="00A870DB">
        <w:rPr>
          <w:rFonts w:ascii="仿宋" w:eastAsia="仿宋" w:hAnsi="仿宋" w:hint="eastAsia"/>
          <w:color w:val="000000" w:themeColor="text1"/>
          <w:sz w:val="32"/>
        </w:rPr>
        <w:t>越来越近</w:t>
      </w:r>
      <w:r w:rsidRPr="00A870DB">
        <w:rPr>
          <w:rFonts w:ascii="仿宋" w:eastAsia="仿宋" w:hAnsi="仿宋" w:hint="eastAsia"/>
          <w:color w:val="000000" w:themeColor="text1"/>
          <w:sz w:val="32"/>
        </w:rPr>
        <w:t>！</w:t>
      </w:r>
    </w:p>
    <w:p w14:paraId="436CE732" w14:textId="1A5BA53B" w:rsidR="00753A6F" w:rsidRPr="00A870DB" w:rsidRDefault="00753A6F" w:rsidP="00907B73">
      <w:pPr>
        <w:spacing w:line="500" w:lineRule="exact"/>
        <w:ind w:firstLine="640"/>
        <w:rPr>
          <w:rFonts w:ascii="仿宋" w:eastAsia="仿宋" w:hAnsi="仿宋"/>
          <w:color w:val="000000" w:themeColor="text1"/>
          <w:sz w:val="32"/>
        </w:rPr>
      </w:pPr>
      <w:r w:rsidRPr="00A870DB">
        <w:rPr>
          <w:rFonts w:ascii="仿宋" w:eastAsia="仿宋" w:hAnsi="仿宋" w:hint="eastAsia"/>
          <w:color w:val="000000" w:themeColor="text1"/>
          <w:sz w:val="32"/>
        </w:rPr>
        <w:t>换个角度看这个问题。</w:t>
      </w:r>
    </w:p>
    <w:p w14:paraId="4C089EA9" w14:textId="77777777" w:rsidR="007A5048" w:rsidRPr="00A870DB" w:rsidRDefault="00E95FE8" w:rsidP="00907B73">
      <w:pPr>
        <w:spacing w:line="500" w:lineRule="exact"/>
        <w:ind w:firstLine="640"/>
        <w:rPr>
          <w:rFonts w:ascii="仿宋" w:eastAsia="仿宋" w:hAnsi="仿宋"/>
          <w:color w:val="000000" w:themeColor="text1"/>
          <w:sz w:val="32"/>
        </w:rPr>
      </w:pPr>
      <w:r w:rsidRPr="00A870DB">
        <w:rPr>
          <w:rFonts w:ascii="仿宋" w:eastAsia="仿宋" w:hAnsi="仿宋" w:hint="eastAsia"/>
          <w:color w:val="000000" w:themeColor="text1"/>
          <w:sz w:val="32"/>
        </w:rPr>
        <w:t>老板为什么会失败</w:t>
      </w:r>
      <w:r w:rsidR="00753A6F" w:rsidRPr="00A870DB">
        <w:rPr>
          <w:rFonts w:ascii="仿宋" w:eastAsia="仿宋" w:hAnsi="仿宋" w:hint="eastAsia"/>
          <w:color w:val="000000" w:themeColor="text1"/>
          <w:sz w:val="32"/>
        </w:rPr>
        <w:t>？</w:t>
      </w:r>
    </w:p>
    <w:p w14:paraId="12E423CB" w14:textId="77777777" w:rsidR="007A5048" w:rsidRPr="00A870DB" w:rsidRDefault="00753A6F" w:rsidP="00907B73">
      <w:pPr>
        <w:spacing w:line="500" w:lineRule="exact"/>
        <w:ind w:firstLine="640"/>
        <w:rPr>
          <w:rFonts w:ascii="仿宋" w:eastAsia="仿宋" w:hAnsi="仿宋"/>
          <w:color w:val="000000" w:themeColor="text1"/>
          <w:sz w:val="32"/>
        </w:rPr>
      </w:pPr>
      <w:r w:rsidRPr="00A870DB">
        <w:rPr>
          <w:rFonts w:ascii="仿宋" w:eastAsia="仿宋" w:hAnsi="仿宋" w:hint="eastAsia"/>
          <w:color w:val="000000" w:themeColor="text1"/>
          <w:sz w:val="32"/>
        </w:rPr>
        <w:t>20%是因为自己错了，错在制定了错误的战略；</w:t>
      </w:r>
    </w:p>
    <w:p w14:paraId="48DE7CF5" w14:textId="553DD83F" w:rsidR="00753A6F" w:rsidRPr="00A870DB" w:rsidRDefault="00753A6F" w:rsidP="00907B73">
      <w:pPr>
        <w:spacing w:line="500" w:lineRule="exact"/>
        <w:ind w:firstLine="640"/>
        <w:rPr>
          <w:rFonts w:ascii="仿宋" w:eastAsia="仿宋" w:hAnsi="仿宋"/>
          <w:color w:val="000000" w:themeColor="text1"/>
          <w:sz w:val="32"/>
        </w:rPr>
      </w:pPr>
      <w:r w:rsidRPr="00A870DB">
        <w:rPr>
          <w:rFonts w:ascii="仿宋" w:eastAsia="仿宋" w:hAnsi="仿宋" w:hint="eastAsia"/>
          <w:color w:val="000000" w:themeColor="text1"/>
          <w:sz w:val="32"/>
        </w:rPr>
        <w:t>80%还是自己错了，错在即使有正确的战略，也没有培养出能够执行的管理团队！</w:t>
      </w:r>
    </w:p>
    <w:p w14:paraId="7D97FB3D" w14:textId="1C66EB97" w:rsidR="00753A6F" w:rsidRPr="00A870DB" w:rsidRDefault="00753A6F" w:rsidP="00907B73">
      <w:pPr>
        <w:spacing w:line="500" w:lineRule="exact"/>
        <w:ind w:firstLine="640"/>
        <w:rPr>
          <w:rFonts w:ascii="仿宋" w:eastAsia="仿宋" w:hAnsi="仿宋"/>
          <w:color w:val="000000" w:themeColor="text1"/>
          <w:sz w:val="32"/>
        </w:rPr>
      </w:pPr>
      <w:r w:rsidRPr="00A870DB">
        <w:rPr>
          <w:rFonts w:ascii="仿宋" w:eastAsia="仿宋" w:hAnsi="仿宋" w:hint="eastAsia"/>
          <w:color w:val="000000" w:themeColor="text1"/>
          <w:sz w:val="32"/>
        </w:rPr>
        <w:t>这样一支管理生力军必须依靠自己培养！</w:t>
      </w:r>
    </w:p>
    <w:p w14:paraId="49131EF8" w14:textId="77777777" w:rsidR="00753A6F" w:rsidRPr="00A870DB" w:rsidRDefault="00753A6F" w:rsidP="00907B73">
      <w:pPr>
        <w:spacing w:line="500" w:lineRule="exact"/>
        <w:ind w:firstLine="640"/>
        <w:rPr>
          <w:rFonts w:ascii="黑体" w:eastAsia="黑体" w:hAnsi="黑体"/>
          <w:color w:val="000000" w:themeColor="text1"/>
          <w:sz w:val="32"/>
        </w:rPr>
      </w:pPr>
    </w:p>
    <w:p w14:paraId="7C6CD97E" w14:textId="458E6EFD" w:rsidR="001F2DEE" w:rsidRPr="00A870DB" w:rsidRDefault="00A0342A" w:rsidP="001F2DEE">
      <w:pPr>
        <w:pStyle w:val="a3"/>
        <w:numPr>
          <w:ilvl w:val="0"/>
          <w:numId w:val="6"/>
        </w:numPr>
        <w:spacing w:line="500" w:lineRule="exact"/>
        <w:ind w:firstLineChars="0"/>
        <w:rPr>
          <w:rFonts w:ascii="黑体" w:eastAsia="黑体" w:hAnsi="黑体"/>
          <w:color w:val="000000" w:themeColor="text1"/>
          <w:sz w:val="36"/>
        </w:rPr>
      </w:pPr>
      <w:r w:rsidRPr="00A870DB">
        <w:rPr>
          <w:rFonts w:ascii="黑体" w:eastAsia="黑体" w:hAnsi="黑体" w:hint="eastAsia"/>
          <w:color w:val="000000" w:themeColor="text1"/>
          <w:sz w:val="36"/>
        </w:rPr>
        <w:t>超级经理人适合什么样的公司？</w:t>
      </w:r>
    </w:p>
    <w:p w14:paraId="2127A455" w14:textId="0C3876A1" w:rsidR="00A0342A" w:rsidRPr="00A870DB" w:rsidRDefault="00DD5127" w:rsidP="00285F06">
      <w:pPr>
        <w:pStyle w:val="a3"/>
        <w:numPr>
          <w:ilvl w:val="0"/>
          <w:numId w:val="10"/>
        </w:numPr>
        <w:spacing w:line="500" w:lineRule="exact"/>
        <w:ind w:firstLineChars="0"/>
        <w:rPr>
          <w:rFonts w:ascii="仿宋" w:eastAsia="仿宋" w:hAnsi="仿宋"/>
          <w:color w:val="000000" w:themeColor="text1"/>
          <w:sz w:val="32"/>
        </w:rPr>
      </w:pPr>
      <w:r w:rsidRPr="00A870DB">
        <w:rPr>
          <w:rFonts w:ascii="仿宋" w:eastAsia="仿宋" w:hAnsi="仿宋" w:hint="eastAsia"/>
          <w:color w:val="000000" w:themeColor="text1"/>
          <w:sz w:val="32"/>
        </w:rPr>
        <w:t>正在快速发展的公司</w:t>
      </w:r>
      <w:r w:rsidR="00A0342A" w:rsidRPr="00A870DB">
        <w:rPr>
          <w:rFonts w:ascii="仿宋" w:eastAsia="仿宋" w:hAnsi="仿宋" w:hint="eastAsia"/>
          <w:color w:val="000000" w:themeColor="text1"/>
          <w:sz w:val="32"/>
        </w:rPr>
        <w:t>；</w:t>
      </w:r>
    </w:p>
    <w:p w14:paraId="08D81F42" w14:textId="77777777" w:rsidR="00A0342A" w:rsidRPr="00A870DB" w:rsidRDefault="00A0342A" w:rsidP="00285F06">
      <w:pPr>
        <w:pStyle w:val="a3"/>
        <w:numPr>
          <w:ilvl w:val="0"/>
          <w:numId w:val="10"/>
        </w:numPr>
        <w:spacing w:line="500" w:lineRule="exact"/>
        <w:ind w:firstLineChars="0"/>
        <w:rPr>
          <w:rFonts w:ascii="仿宋" w:eastAsia="仿宋" w:hAnsi="仿宋"/>
          <w:color w:val="000000" w:themeColor="text1"/>
          <w:sz w:val="32"/>
        </w:rPr>
      </w:pPr>
      <w:r w:rsidRPr="00A870DB">
        <w:rPr>
          <w:rFonts w:ascii="仿宋" w:eastAsia="仿宋" w:hAnsi="仿宋" w:hint="eastAsia"/>
          <w:color w:val="000000" w:themeColor="text1"/>
          <w:sz w:val="32"/>
        </w:rPr>
        <w:t>企业领袖有理想有追求；</w:t>
      </w:r>
    </w:p>
    <w:p w14:paraId="763BC9B6" w14:textId="45A57393" w:rsidR="00E95FE8" w:rsidRPr="00A870DB" w:rsidRDefault="005D0296" w:rsidP="00285F06">
      <w:pPr>
        <w:pStyle w:val="a3"/>
        <w:numPr>
          <w:ilvl w:val="0"/>
          <w:numId w:val="10"/>
        </w:numPr>
        <w:spacing w:line="500" w:lineRule="exact"/>
        <w:ind w:firstLineChars="0"/>
        <w:rPr>
          <w:rFonts w:ascii="仿宋" w:eastAsia="仿宋" w:hAnsi="仿宋"/>
          <w:color w:val="000000" w:themeColor="text1"/>
          <w:sz w:val="32"/>
        </w:rPr>
      </w:pPr>
      <w:r w:rsidRPr="00A870DB">
        <w:rPr>
          <w:rFonts w:ascii="仿宋" w:eastAsia="仿宋" w:hAnsi="仿宋" w:hint="eastAsia"/>
          <w:color w:val="000000" w:themeColor="text1"/>
          <w:sz w:val="32"/>
        </w:rPr>
        <w:t>老板</w:t>
      </w:r>
      <w:r w:rsidR="00E95FE8" w:rsidRPr="00A870DB">
        <w:rPr>
          <w:rFonts w:ascii="仿宋" w:eastAsia="仿宋" w:hAnsi="仿宋" w:hint="eastAsia"/>
          <w:color w:val="000000" w:themeColor="text1"/>
          <w:sz w:val="32"/>
        </w:rPr>
        <w:t>经营公司缺乏成就感与轻松感；</w:t>
      </w:r>
    </w:p>
    <w:p w14:paraId="6633DA4D" w14:textId="77777777" w:rsidR="00A0342A" w:rsidRPr="00A870DB" w:rsidRDefault="004109CF" w:rsidP="00285F06">
      <w:pPr>
        <w:pStyle w:val="a3"/>
        <w:numPr>
          <w:ilvl w:val="0"/>
          <w:numId w:val="10"/>
        </w:numPr>
        <w:spacing w:line="500" w:lineRule="exact"/>
        <w:ind w:firstLineChars="0"/>
        <w:rPr>
          <w:rFonts w:ascii="仿宋" w:eastAsia="仿宋" w:hAnsi="仿宋"/>
          <w:color w:val="000000" w:themeColor="text1"/>
          <w:sz w:val="32"/>
        </w:rPr>
      </w:pPr>
      <w:r w:rsidRPr="00A870DB">
        <w:rPr>
          <w:rFonts w:ascii="仿宋" w:eastAsia="仿宋" w:hAnsi="仿宋" w:hint="eastAsia"/>
          <w:color w:val="000000" w:themeColor="text1"/>
          <w:sz w:val="32"/>
        </w:rPr>
        <w:t>企业中的管理者没有受过系统管理训练；</w:t>
      </w:r>
    </w:p>
    <w:p w14:paraId="6E4AA612" w14:textId="77777777" w:rsidR="004109CF" w:rsidRPr="00A870DB" w:rsidRDefault="004109CF" w:rsidP="00907B73">
      <w:pPr>
        <w:spacing w:line="500" w:lineRule="exact"/>
        <w:ind w:firstLine="640"/>
        <w:rPr>
          <w:rFonts w:ascii="仿宋" w:eastAsia="仿宋" w:hAnsi="仿宋"/>
          <w:color w:val="000000" w:themeColor="text1"/>
          <w:sz w:val="32"/>
        </w:rPr>
      </w:pPr>
    </w:p>
    <w:p w14:paraId="40D1E22C" w14:textId="716A9960" w:rsidR="002F62D7" w:rsidRPr="00A870DB" w:rsidRDefault="002F62D7" w:rsidP="009D00F0">
      <w:pPr>
        <w:pStyle w:val="a3"/>
        <w:numPr>
          <w:ilvl w:val="0"/>
          <w:numId w:val="6"/>
        </w:numPr>
        <w:spacing w:line="500" w:lineRule="exact"/>
        <w:ind w:left="851" w:firstLineChars="0" w:hanging="567"/>
        <w:rPr>
          <w:rFonts w:ascii="黑体" w:eastAsia="黑体" w:hAnsi="黑体"/>
          <w:color w:val="000000" w:themeColor="text1"/>
          <w:sz w:val="36"/>
        </w:rPr>
      </w:pPr>
      <w:r w:rsidRPr="00A870DB">
        <w:rPr>
          <w:rFonts w:ascii="黑体" w:eastAsia="黑体" w:hAnsi="黑体" w:hint="eastAsia"/>
          <w:color w:val="000000" w:themeColor="text1"/>
          <w:sz w:val="36"/>
        </w:rPr>
        <w:t>超级经理人</w:t>
      </w:r>
      <w:r w:rsidR="00E142F3" w:rsidRPr="00A870DB">
        <w:rPr>
          <w:rFonts w:ascii="黑体" w:eastAsia="黑体" w:hAnsi="黑体" w:hint="eastAsia"/>
          <w:color w:val="000000" w:themeColor="text1"/>
          <w:sz w:val="36"/>
        </w:rPr>
        <w:t>训练系统</w:t>
      </w:r>
      <w:r w:rsidR="00E95FE8" w:rsidRPr="00A870DB">
        <w:rPr>
          <w:rFonts w:ascii="黑体" w:eastAsia="黑体" w:hAnsi="黑体" w:hint="eastAsia"/>
          <w:color w:val="000000" w:themeColor="text1"/>
          <w:sz w:val="36"/>
        </w:rPr>
        <w:t>SMS</w:t>
      </w:r>
      <w:r w:rsidRPr="00A870DB">
        <w:rPr>
          <w:rFonts w:ascii="黑体" w:eastAsia="黑体" w:hAnsi="黑体" w:hint="eastAsia"/>
          <w:color w:val="000000" w:themeColor="text1"/>
          <w:sz w:val="36"/>
        </w:rPr>
        <w:t>，让中层个个成为悍将！</w:t>
      </w:r>
    </w:p>
    <w:p w14:paraId="4EDE7F89" w14:textId="240434F6" w:rsidR="002F62D7" w:rsidRPr="00A870DB" w:rsidRDefault="002F62D7" w:rsidP="00907B73">
      <w:pPr>
        <w:spacing w:line="500" w:lineRule="exact"/>
        <w:ind w:firstLine="640"/>
        <w:rPr>
          <w:rFonts w:ascii="仿宋" w:eastAsia="仿宋" w:hAnsi="仿宋"/>
          <w:color w:val="000000" w:themeColor="text1"/>
          <w:sz w:val="32"/>
        </w:rPr>
      </w:pPr>
      <w:r w:rsidRPr="00A870DB">
        <w:rPr>
          <w:rFonts w:ascii="仿宋" w:eastAsia="仿宋" w:hAnsi="仿宋" w:hint="eastAsia"/>
          <w:color w:val="000000" w:themeColor="text1"/>
          <w:sz w:val="32"/>
        </w:rPr>
        <w:t>超级经理人SMS，包含3</w:t>
      </w:r>
      <w:r w:rsidR="00D26B36" w:rsidRPr="00A870DB">
        <w:rPr>
          <w:rFonts w:ascii="仿宋" w:eastAsia="仿宋" w:hAnsi="仿宋" w:hint="eastAsia"/>
          <w:color w:val="000000" w:themeColor="text1"/>
          <w:sz w:val="32"/>
        </w:rPr>
        <w:t>个阶段</w:t>
      </w:r>
      <w:r w:rsidRPr="00A870DB">
        <w:rPr>
          <w:rFonts w:ascii="仿宋" w:eastAsia="仿宋" w:hAnsi="仿宋" w:hint="eastAsia"/>
          <w:color w:val="000000" w:themeColor="text1"/>
          <w:sz w:val="32"/>
        </w:rPr>
        <w:t>，</w:t>
      </w:r>
      <w:r w:rsidR="00737069" w:rsidRPr="00A870DB">
        <w:rPr>
          <w:rFonts w:ascii="仿宋" w:eastAsia="仿宋" w:hAnsi="仿宋" w:hint="eastAsia"/>
          <w:color w:val="000000" w:themeColor="text1"/>
          <w:sz w:val="32"/>
        </w:rPr>
        <w:t>13</w:t>
      </w:r>
      <w:r w:rsidR="00D26B36" w:rsidRPr="00A870DB">
        <w:rPr>
          <w:rFonts w:ascii="仿宋" w:eastAsia="仿宋" w:hAnsi="仿宋" w:hint="eastAsia"/>
          <w:color w:val="000000" w:themeColor="text1"/>
          <w:sz w:val="32"/>
        </w:rPr>
        <w:t>大模块</w:t>
      </w:r>
      <w:r w:rsidRPr="00A870DB">
        <w:rPr>
          <w:rFonts w:ascii="仿宋" w:eastAsia="仿宋" w:hAnsi="仿宋" w:hint="eastAsia"/>
          <w:color w:val="000000" w:themeColor="text1"/>
          <w:sz w:val="32"/>
        </w:rPr>
        <w:t>，个个都是精品，块块都是钻石，门门都是提升中层的利器！</w:t>
      </w:r>
      <w:r w:rsidR="001F2DEE" w:rsidRPr="00A870DB">
        <w:rPr>
          <w:rFonts w:ascii="仿宋" w:eastAsia="仿宋" w:hAnsi="仿宋" w:hint="eastAsia"/>
          <w:color w:val="000000" w:themeColor="text1"/>
          <w:sz w:val="32"/>
        </w:rPr>
        <w:t>系统分</w:t>
      </w:r>
      <w:r w:rsidR="00D26B36" w:rsidRPr="00A870DB">
        <w:rPr>
          <w:rFonts w:ascii="仿宋" w:eastAsia="仿宋" w:hAnsi="仿宋" w:hint="eastAsia"/>
          <w:color w:val="000000" w:themeColor="text1"/>
          <w:sz w:val="32"/>
        </w:rPr>
        <w:t>为：</w:t>
      </w:r>
    </w:p>
    <w:p w14:paraId="588D9E6F" w14:textId="0B320E2E" w:rsidR="00D26B36" w:rsidRPr="00A870DB" w:rsidRDefault="00907B73" w:rsidP="00907B73">
      <w:pPr>
        <w:spacing w:line="500" w:lineRule="exact"/>
        <w:ind w:firstLine="640"/>
        <w:rPr>
          <w:rFonts w:ascii="黑体" w:eastAsia="黑体" w:hAnsi="黑体"/>
          <w:color w:val="000000" w:themeColor="text1"/>
          <w:sz w:val="32"/>
        </w:rPr>
      </w:pPr>
      <w:r w:rsidRPr="00A870DB">
        <w:rPr>
          <w:rFonts w:ascii="黑体" w:eastAsia="黑体" w:hAnsi="黑体" w:hint="eastAsia"/>
          <w:color w:val="000000" w:themeColor="text1"/>
          <w:sz w:val="32"/>
        </w:rPr>
        <w:t>第一阶段：</w:t>
      </w:r>
      <w:r w:rsidR="00D26B36" w:rsidRPr="00A870DB">
        <w:rPr>
          <w:rFonts w:ascii="黑体" w:eastAsia="黑体" w:hAnsi="黑体" w:hint="eastAsia"/>
          <w:color w:val="000000" w:themeColor="text1"/>
          <w:sz w:val="32"/>
        </w:rPr>
        <w:t xml:space="preserve">超级经理人训练系统 </w:t>
      </w:r>
      <w:r w:rsidR="005D0296" w:rsidRPr="00A870DB">
        <w:rPr>
          <w:rFonts w:ascii="黑体" w:eastAsia="黑体" w:hAnsi="黑体" w:hint="eastAsia"/>
          <w:color w:val="000000" w:themeColor="text1"/>
          <w:sz w:val="32"/>
        </w:rPr>
        <w:t>--</w:t>
      </w:r>
      <w:r w:rsidR="00D26B36" w:rsidRPr="00A870DB">
        <w:rPr>
          <w:rFonts w:ascii="黑体" w:eastAsia="黑体" w:hAnsi="黑体" w:hint="eastAsia"/>
          <w:color w:val="000000" w:themeColor="text1"/>
          <w:sz w:val="32"/>
        </w:rPr>
        <w:t>A计划</w:t>
      </w:r>
    </w:p>
    <w:p w14:paraId="6FD2EC13" w14:textId="08C18BFF" w:rsidR="00D26B36" w:rsidRPr="00A870DB" w:rsidRDefault="00907B73" w:rsidP="00907B73">
      <w:pPr>
        <w:spacing w:line="500" w:lineRule="exact"/>
        <w:ind w:firstLine="640"/>
        <w:rPr>
          <w:rFonts w:ascii="黑体" w:eastAsia="黑体" w:hAnsi="黑体"/>
          <w:color w:val="000000" w:themeColor="text1"/>
          <w:sz w:val="32"/>
        </w:rPr>
      </w:pPr>
      <w:r w:rsidRPr="00A870DB">
        <w:rPr>
          <w:rFonts w:ascii="黑体" w:eastAsia="黑体" w:hAnsi="黑体" w:hint="eastAsia"/>
          <w:color w:val="000000" w:themeColor="text1"/>
          <w:sz w:val="32"/>
        </w:rPr>
        <w:t>第二阶段：</w:t>
      </w:r>
      <w:r w:rsidR="00D26B36" w:rsidRPr="00A870DB">
        <w:rPr>
          <w:rFonts w:ascii="黑体" w:eastAsia="黑体" w:hAnsi="黑体" w:hint="eastAsia"/>
          <w:color w:val="000000" w:themeColor="text1"/>
          <w:sz w:val="32"/>
        </w:rPr>
        <w:t xml:space="preserve">超级经理人训练系统 </w:t>
      </w:r>
      <w:r w:rsidR="005D0296" w:rsidRPr="00A870DB">
        <w:rPr>
          <w:rFonts w:ascii="黑体" w:eastAsia="黑体" w:hAnsi="黑体" w:hint="eastAsia"/>
          <w:color w:val="000000" w:themeColor="text1"/>
          <w:sz w:val="32"/>
        </w:rPr>
        <w:t>--</w:t>
      </w:r>
      <w:r w:rsidR="00D26B36" w:rsidRPr="00A870DB">
        <w:rPr>
          <w:rFonts w:ascii="黑体" w:eastAsia="黑体" w:hAnsi="黑体" w:hint="eastAsia"/>
          <w:color w:val="000000" w:themeColor="text1"/>
          <w:sz w:val="32"/>
        </w:rPr>
        <w:t>B计划</w:t>
      </w:r>
    </w:p>
    <w:p w14:paraId="38A45EA0" w14:textId="17730004" w:rsidR="00D26B36" w:rsidRPr="00A870DB" w:rsidRDefault="00907B73" w:rsidP="005D0296">
      <w:pPr>
        <w:spacing w:line="500" w:lineRule="exact"/>
        <w:ind w:firstLine="640"/>
        <w:rPr>
          <w:rFonts w:ascii="黑体" w:eastAsia="黑体" w:hAnsi="黑体"/>
          <w:color w:val="000000" w:themeColor="text1"/>
          <w:sz w:val="32"/>
        </w:rPr>
      </w:pPr>
      <w:r w:rsidRPr="00A870DB">
        <w:rPr>
          <w:rFonts w:ascii="黑体" w:eastAsia="黑体" w:hAnsi="黑体" w:hint="eastAsia"/>
          <w:color w:val="000000" w:themeColor="text1"/>
          <w:sz w:val="32"/>
        </w:rPr>
        <w:t>第三阶段：</w:t>
      </w:r>
      <w:r w:rsidR="00D26B36" w:rsidRPr="00A870DB">
        <w:rPr>
          <w:rFonts w:ascii="黑体" w:eastAsia="黑体" w:hAnsi="黑体" w:hint="eastAsia"/>
          <w:color w:val="000000" w:themeColor="text1"/>
          <w:sz w:val="32"/>
        </w:rPr>
        <w:t xml:space="preserve">超级经理人训练系统 </w:t>
      </w:r>
      <w:r w:rsidR="005D0296" w:rsidRPr="00A870DB">
        <w:rPr>
          <w:rFonts w:ascii="黑体" w:eastAsia="黑体" w:hAnsi="黑体" w:hint="eastAsia"/>
          <w:color w:val="000000" w:themeColor="text1"/>
          <w:sz w:val="32"/>
        </w:rPr>
        <w:t>--</w:t>
      </w:r>
      <w:r w:rsidR="00D26B36" w:rsidRPr="00A870DB">
        <w:rPr>
          <w:rFonts w:ascii="黑体" w:eastAsia="黑体" w:hAnsi="黑体" w:hint="eastAsia"/>
          <w:color w:val="000000" w:themeColor="text1"/>
          <w:sz w:val="32"/>
        </w:rPr>
        <w:t>C计划</w:t>
      </w:r>
    </w:p>
    <w:p w14:paraId="39851561" w14:textId="69939B65" w:rsidR="00991C8E" w:rsidRDefault="00991C8E" w:rsidP="00907B73">
      <w:pPr>
        <w:spacing w:line="500" w:lineRule="exact"/>
        <w:ind w:firstLine="640"/>
        <w:rPr>
          <w:rFonts w:ascii="仿宋" w:eastAsia="仿宋" w:hAnsi="仿宋"/>
          <w:color w:val="000000" w:themeColor="text1"/>
          <w:sz w:val="32"/>
        </w:rPr>
      </w:pPr>
      <w:r w:rsidRPr="00A870DB">
        <w:rPr>
          <w:rFonts w:ascii="仿宋" w:eastAsia="仿宋" w:hAnsi="仿宋" w:hint="eastAsia"/>
          <w:color w:val="000000" w:themeColor="text1"/>
          <w:sz w:val="32"/>
        </w:rPr>
        <w:t>以上3个阶段</w:t>
      </w:r>
      <w:r w:rsidR="001F2DEE" w:rsidRPr="00A870DB">
        <w:rPr>
          <w:rFonts w:ascii="仿宋" w:eastAsia="仿宋" w:hAnsi="仿宋" w:hint="eastAsia"/>
          <w:color w:val="000000" w:themeColor="text1"/>
          <w:sz w:val="32"/>
        </w:rPr>
        <w:t>层层递进、</w:t>
      </w:r>
      <w:r w:rsidR="005D0296" w:rsidRPr="00A870DB">
        <w:rPr>
          <w:rFonts w:ascii="仿宋" w:eastAsia="仿宋" w:hAnsi="仿宋" w:hint="eastAsia"/>
          <w:color w:val="000000" w:themeColor="text1"/>
          <w:sz w:val="32"/>
        </w:rPr>
        <w:t>步步为营，</w:t>
      </w:r>
      <w:r w:rsidR="00A9237F" w:rsidRPr="00A870DB">
        <w:rPr>
          <w:rFonts w:ascii="仿宋" w:eastAsia="仿宋" w:hAnsi="仿宋" w:hint="eastAsia"/>
          <w:color w:val="000000" w:themeColor="text1"/>
          <w:sz w:val="32"/>
        </w:rPr>
        <w:t>从入</w:t>
      </w:r>
      <w:r w:rsidR="00E95FE8" w:rsidRPr="00A870DB">
        <w:rPr>
          <w:rFonts w:ascii="仿宋" w:eastAsia="仿宋" w:hAnsi="仿宋" w:hint="eastAsia"/>
          <w:color w:val="000000" w:themeColor="text1"/>
          <w:sz w:val="32"/>
        </w:rPr>
        <w:t>门到提高，再到精雕细刻</w:t>
      </w:r>
      <w:r w:rsidR="005D0296" w:rsidRPr="00A870DB">
        <w:rPr>
          <w:rFonts w:ascii="仿宋" w:eastAsia="仿宋" w:hAnsi="仿宋" w:hint="eastAsia"/>
          <w:color w:val="000000" w:themeColor="text1"/>
          <w:sz w:val="32"/>
        </w:rPr>
        <w:t>、突破升华</w:t>
      </w:r>
      <w:r w:rsidR="00E95FE8" w:rsidRPr="00A870DB">
        <w:rPr>
          <w:rFonts w:ascii="仿宋" w:eastAsia="仿宋" w:hAnsi="仿宋" w:hint="eastAsia"/>
          <w:color w:val="000000" w:themeColor="text1"/>
          <w:sz w:val="32"/>
        </w:rPr>
        <w:t>。只要认真学</w:t>
      </w:r>
      <w:r w:rsidR="00A9237F" w:rsidRPr="00A870DB">
        <w:rPr>
          <w:rFonts w:ascii="仿宋" w:eastAsia="仿宋" w:hAnsi="仿宋" w:hint="eastAsia"/>
          <w:color w:val="000000" w:themeColor="text1"/>
          <w:sz w:val="32"/>
        </w:rPr>
        <w:t>完以上三个阶段，学员们必将脱胎换骨，成为看着爽心、想着放心、用着安心的超级经理人！企业的战斗力必将数倍提升！</w:t>
      </w:r>
      <w:r w:rsidR="001F2DEE" w:rsidRPr="00A870DB">
        <w:rPr>
          <w:rFonts w:ascii="仿宋" w:eastAsia="仿宋" w:hAnsi="仿宋" w:hint="eastAsia"/>
          <w:color w:val="000000" w:themeColor="text1"/>
          <w:sz w:val="32"/>
        </w:rPr>
        <w:t>此时，老板又何须</w:t>
      </w:r>
      <w:r w:rsidR="005D0296" w:rsidRPr="00A870DB">
        <w:rPr>
          <w:rFonts w:ascii="仿宋" w:eastAsia="仿宋" w:hAnsi="仿宋" w:hint="eastAsia"/>
          <w:color w:val="000000" w:themeColor="text1"/>
          <w:sz w:val="32"/>
        </w:rPr>
        <w:t>为企业的发展和利润而愁眉不展呢？</w:t>
      </w:r>
    </w:p>
    <w:p w14:paraId="72E8FA66" w14:textId="77777777" w:rsidR="00AB3F9F" w:rsidRPr="00A870DB" w:rsidRDefault="00AB3F9F" w:rsidP="00AB3F9F">
      <w:pPr>
        <w:pStyle w:val="a3"/>
        <w:numPr>
          <w:ilvl w:val="0"/>
          <w:numId w:val="3"/>
        </w:numPr>
        <w:spacing w:line="500" w:lineRule="exact"/>
        <w:ind w:firstLineChars="0"/>
        <w:rPr>
          <w:rFonts w:ascii="仿宋" w:eastAsia="仿宋" w:hAnsi="仿宋"/>
          <w:color w:val="000000" w:themeColor="text1"/>
          <w:sz w:val="32"/>
        </w:rPr>
      </w:pPr>
      <w:r w:rsidRPr="00A870DB">
        <w:rPr>
          <w:rFonts w:ascii="仿宋" w:eastAsia="仿宋" w:hAnsi="仿宋" w:hint="eastAsia"/>
          <w:color w:val="000000" w:themeColor="text1"/>
          <w:sz w:val="32"/>
        </w:rPr>
        <w:t>参加《超级经理人训练系统》的巨大收益是什么？</w:t>
      </w:r>
    </w:p>
    <w:p w14:paraId="6EDB14A9" w14:textId="77777777" w:rsidR="00AB3F9F" w:rsidRPr="00A870DB" w:rsidRDefault="00AB3F9F" w:rsidP="00AB3F9F">
      <w:pPr>
        <w:pStyle w:val="a3"/>
        <w:numPr>
          <w:ilvl w:val="0"/>
          <w:numId w:val="12"/>
        </w:numPr>
        <w:spacing w:line="500" w:lineRule="exact"/>
        <w:ind w:firstLineChars="0"/>
        <w:rPr>
          <w:rFonts w:ascii="仿宋" w:eastAsia="仿宋" w:hAnsi="仿宋"/>
          <w:color w:val="000000" w:themeColor="text1"/>
          <w:sz w:val="32"/>
        </w:rPr>
      </w:pPr>
      <w:r w:rsidRPr="00A870DB">
        <w:rPr>
          <w:rFonts w:ascii="仿宋" w:eastAsia="仿宋" w:hAnsi="仿宋" w:hint="eastAsia"/>
          <w:color w:val="000000" w:themeColor="text1"/>
          <w:sz w:val="32"/>
        </w:rPr>
        <w:t>让中层与企业的立场高度一致</w:t>
      </w:r>
    </w:p>
    <w:p w14:paraId="65B4901A" w14:textId="77777777" w:rsidR="00AB3F9F" w:rsidRPr="00A870DB" w:rsidRDefault="00AB3F9F" w:rsidP="00AB3F9F">
      <w:pPr>
        <w:pStyle w:val="a3"/>
        <w:numPr>
          <w:ilvl w:val="0"/>
          <w:numId w:val="12"/>
        </w:numPr>
        <w:spacing w:line="500" w:lineRule="exact"/>
        <w:ind w:firstLineChars="0"/>
        <w:rPr>
          <w:rFonts w:ascii="仿宋" w:eastAsia="仿宋" w:hAnsi="仿宋"/>
          <w:color w:val="000000" w:themeColor="text1"/>
          <w:sz w:val="32"/>
        </w:rPr>
      </w:pPr>
      <w:r w:rsidRPr="00A870DB">
        <w:rPr>
          <w:rFonts w:ascii="仿宋" w:eastAsia="仿宋" w:hAnsi="仿宋" w:hint="eastAsia"/>
          <w:color w:val="000000" w:themeColor="text1"/>
          <w:sz w:val="32"/>
        </w:rPr>
        <w:t>通过中层彻底激发全员的活力</w:t>
      </w:r>
    </w:p>
    <w:p w14:paraId="5B092743" w14:textId="77777777" w:rsidR="00AB3F9F" w:rsidRPr="00A870DB" w:rsidRDefault="00AB3F9F" w:rsidP="00AB3F9F">
      <w:pPr>
        <w:pStyle w:val="a3"/>
        <w:numPr>
          <w:ilvl w:val="0"/>
          <w:numId w:val="12"/>
        </w:numPr>
        <w:spacing w:line="500" w:lineRule="exact"/>
        <w:ind w:firstLineChars="0"/>
        <w:rPr>
          <w:rFonts w:ascii="仿宋" w:eastAsia="仿宋" w:hAnsi="仿宋"/>
          <w:color w:val="000000" w:themeColor="text1"/>
          <w:sz w:val="32"/>
        </w:rPr>
      </w:pPr>
      <w:r w:rsidRPr="00A870DB">
        <w:rPr>
          <w:rFonts w:ascii="仿宋" w:eastAsia="仿宋" w:hAnsi="仿宋" w:hint="eastAsia"/>
          <w:color w:val="000000" w:themeColor="text1"/>
          <w:sz w:val="32"/>
        </w:rPr>
        <w:t>让老板逐步授权进而从容不迫</w:t>
      </w:r>
    </w:p>
    <w:p w14:paraId="09A656A6" w14:textId="467E1CCA" w:rsidR="00AB3F9F" w:rsidRPr="00AB3F9F" w:rsidRDefault="00AB3F9F" w:rsidP="00AB3F9F">
      <w:pPr>
        <w:pStyle w:val="a3"/>
        <w:numPr>
          <w:ilvl w:val="0"/>
          <w:numId w:val="12"/>
        </w:numPr>
        <w:spacing w:line="500" w:lineRule="exact"/>
        <w:ind w:firstLineChars="0"/>
        <w:rPr>
          <w:rFonts w:ascii="仿宋" w:eastAsia="仿宋" w:hAnsi="仿宋"/>
          <w:color w:val="000000" w:themeColor="text1"/>
          <w:sz w:val="32"/>
        </w:rPr>
      </w:pPr>
      <w:r w:rsidRPr="00A870DB">
        <w:rPr>
          <w:rFonts w:ascii="仿宋" w:eastAsia="仿宋" w:hAnsi="仿宋" w:hint="eastAsia"/>
          <w:color w:val="000000" w:themeColor="text1"/>
          <w:sz w:val="32"/>
        </w:rPr>
        <w:t>防止创业元老成为历史的罪人</w:t>
      </w:r>
    </w:p>
    <w:p w14:paraId="660FF699" w14:textId="47D38E3E" w:rsidR="00E95FE8" w:rsidRPr="00A870DB" w:rsidRDefault="00A9237F" w:rsidP="00907B73">
      <w:pPr>
        <w:spacing w:line="500" w:lineRule="exact"/>
        <w:ind w:firstLine="640"/>
        <w:rPr>
          <w:rFonts w:ascii="黑体" w:eastAsia="黑体" w:hAnsi="黑体"/>
          <w:color w:val="000000" w:themeColor="text1"/>
          <w:sz w:val="32"/>
        </w:rPr>
      </w:pPr>
      <w:r w:rsidRPr="00A870DB">
        <w:rPr>
          <w:rFonts w:ascii="黑体" w:eastAsia="黑体" w:hAnsi="黑体" w:hint="eastAsia"/>
          <w:color w:val="000000" w:themeColor="text1"/>
          <w:sz w:val="32"/>
        </w:rPr>
        <w:t>第一阶段：</w:t>
      </w:r>
      <w:r w:rsidR="00907B73" w:rsidRPr="00A870DB">
        <w:rPr>
          <w:rFonts w:ascii="黑体" w:eastAsia="黑体" w:hAnsi="黑体" w:hint="eastAsia"/>
          <w:color w:val="000000" w:themeColor="text1"/>
          <w:sz w:val="32"/>
        </w:rPr>
        <w:t>超级经理人训练系统  A计划</w:t>
      </w:r>
    </w:p>
    <w:p w14:paraId="4C71D709" w14:textId="77777777" w:rsidR="00E95FE8" w:rsidRPr="00A870DB" w:rsidRDefault="00E95FE8" w:rsidP="00907B73">
      <w:pPr>
        <w:spacing w:line="500" w:lineRule="exact"/>
        <w:ind w:firstLine="640"/>
        <w:rPr>
          <w:rFonts w:ascii="仿宋" w:eastAsia="仿宋" w:hAnsi="仿宋"/>
          <w:color w:val="000000" w:themeColor="text1"/>
          <w:sz w:val="32"/>
        </w:rPr>
      </w:pPr>
      <w:r w:rsidRPr="00A870DB">
        <w:rPr>
          <w:rFonts w:ascii="仿宋" w:eastAsia="仿宋" w:hAnsi="仿宋" w:hint="eastAsia"/>
          <w:color w:val="000000" w:themeColor="text1"/>
          <w:sz w:val="32"/>
        </w:rPr>
        <w:t>时间：1天；</w:t>
      </w:r>
    </w:p>
    <w:p w14:paraId="6897291E" w14:textId="519969D9" w:rsidR="00753A6F" w:rsidRPr="00A870DB" w:rsidRDefault="00753A6F" w:rsidP="00907B73">
      <w:pPr>
        <w:spacing w:line="500" w:lineRule="exact"/>
        <w:ind w:firstLine="640"/>
        <w:rPr>
          <w:rFonts w:ascii="仿宋" w:eastAsia="仿宋" w:hAnsi="仿宋"/>
          <w:color w:val="000000" w:themeColor="text1"/>
          <w:sz w:val="32"/>
        </w:rPr>
      </w:pPr>
      <w:r w:rsidRPr="00A870DB">
        <w:rPr>
          <w:rFonts w:ascii="仿宋" w:eastAsia="仿宋" w:hAnsi="仿宋" w:hint="eastAsia"/>
          <w:color w:val="000000" w:themeColor="text1"/>
          <w:sz w:val="32"/>
        </w:rPr>
        <w:t>价格：</w:t>
      </w:r>
      <w:r w:rsidR="000102AA" w:rsidRPr="00A870DB">
        <w:rPr>
          <w:rFonts w:ascii="仿宋" w:eastAsia="仿宋" w:hAnsi="仿宋" w:hint="eastAsia"/>
          <w:color w:val="000000" w:themeColor="text1"/>
          <w:sz w:val="32"/>
        </w:rPr>
        <w:t>9</w:t>
      </w:r>
      <w:r w:rsidR="0095126F" w:rsidRPr="00A870DB">
        <w:rPr>
          <w:rFonts w:ascii="仿宋" w:eastAsia="仿宋" w:hAnsi="仿宋" w:hint="eastAsia"/>
          <w:color w:val="000000" w:themeColor="text1"/>
          <w:sz w:val="32"/>
        </w:rPr>
        <w:t>80元/人</w:t>
      </w:r>
    </w:p>
    <w:p w14:paraId="22BF7408" w14:textId="25F95FC9" w:rsidR="00A9237F" w:rsidRPr="00A870DB" w:rsidRDefault="00E95FE8" w:rsidP="00907B73">
      <w:pPr>
        <w:spacing w:line="500" w:lineRule="exact"/>
        <w:ind w:firstLine="640"/>
        <w:rPr>
          <w:rFonts w:ascii="仿宋" w:eastAsia="仿宋" w:hAnsi="仿宋"/>
          <w:color w:val="000000" w:themeColor="text1"/>
          <w:sz w:val="32"/>
        </w:rPr>
      </w:pPr>
      <w:r w:rsidRPr="00A870DB">
        <w:rPr>
          <w:rFonts w:ascii="仿宋" w:eastAsia="仿宋" w:hAnsi="仿宋" w:hint="eastAsia"/>
          <w:color w:val="000000" w:themeColor="text1"/>
          <w:sz w:val="32"/>
        </w:rPr>
        <w:t>课程纲要：</w:t>
      </w:r>
    </w:p>
    <w:p w14:paraId="65B4905D" w14:textId="77777777" w:rsidR="00737069" w:rsidRPr="00A870DB" w:rsidRDefault="00737069" w:rsidP="00737069">
      <w:pPr>
        <w:spacing w:line="500" w:lineRule="exact"/>
        <w:ind w:firstLine="640"/>
        <w:rPr>
          <w:rFonts w:ascii="仿宋" w:eastAsia="仿宋" w:hAnsi="仿宋"/>
          <w:color w:val="000000" w:themeColor="text1"/>
          <w:sz w:val="32"/>
        </w:rPr>
      </w:pPr>
      <w:r w:rsidRPr="00A870DB">
        <w:rPr>
          <w:rFonts w:ascii="仿宋" w:eastAsia="仿宋" w:hAnsi="仿宋" w:hint="eastAsia"/>
          <w:color w:val="000000" w:themeColor="text1"/>
          <w:sz w:val="32"/>
        </w:rPr>
        <w:t>《做最有价值的中层》</w:t>
      </w:r>
    </w:p>
    <w:p w14:paraId="15A6A986" w14:textId="732BD7CB" w:rsidR="00BD5CB0" w:rsidRPr="00A870DB" w:rsidRDefault="00A9237F" w:rsidP="00907B73">
      <w:pPr>
        <w:spacing w:line="500" w:lineRule="exact"/>
        <w:ind w:firstLine="640"/>
        <w:rPr>
          <w:rFonts w:ascii="黑体" w:eastAsia="黑体" w:hAnsi="黑体"/>
          <w:color w:val="000000" w:themeColor="text1"/>
          <w:sz w:val="32"/>
        </w:rPr>
      </w:pPr>
      <w:r w:rsidRPr="00A870DB">
        <w:rPr>
          <w:rFonts w:ascii="黑体" w:eastAsia="黑体" w:hAnsi="黑体" w:hint="eastAsia"/>
          <w:color w:val="000000" w:themeColor="text1"/>
          <w:sz w:val="32"/>
        </w:rPr>
        <w:t>第二阶段：</w:t>
      </w:r>
      <w:r w:rsidR="00907B73" w:rsidRPr="00A870DB">
        <w:rPr>
          <w:rFonts w:ascii="黑体" w:eastAsia="黑体" w:hAnsi="黑体" w:hint="eastAsia"/>
          <w:color w:val="000000" w:themeColor="text1"/>
          <w:sz w:val="32"/>
        </w:rPr>
        <w:t>超级经理人训练系统 B计划</w:t>
      </w:r>
    </w:p>
    <w:p w14:paraId="072F39E2" w14:textId="1871B293" w:rsidR="00E95FE8" w:rsidRPr="00A870DB" w:rsidRDefault="00EB441D" w:rsidP="00907B73">
      <w:pPr>
        <w:spacing w:line="500" w:lineRule="exact"/>
        <w:ind w:firstLine="640"/>
        <w:rPr>
          <w:rFonts w:ascii="仿宋" w:eastAsia="仿宋" w:hAnsi="仿宋"/>
          <w:color w:val="000000" w:themeColor="text1"/>
          <w:sz w:val="32"/>
        </w:rPr>
      </w:pPr>
      <w:r w:rsidRPr="00A870DB">
        <w:rPr>
          <w:rFonts w:ascii="仿宋" w:eastAsia="仿宋" w:hAnsi="仿宋" w:hint="eastAsia"/>
          <w:color w:val="000000" w:themeColor="text1"/>
          <w:sz w:val="32"/>
        </w:rPr>
        <w:t>时间：</w:t>
      </w:r>
      <w:r w:rsidR="000368EF">
        <w:rPr>
          <w:rFonts w:ascii="仿宋" w:eastAsia="仿宋" w:hAnsi="仿宋" w:hint="eastAsia"/>
          <w:color w:val="000000" w:themeColor="text1"/>
          <w:sz w:val="32"/>
        </w:rPr>
        <w:t>3</w:t>
      </w:r>
      <w:r w:rsidR="00E95FE8" w:rsidRPr="00A870DB">
        <w:rPr>
          <w:rFonts w:ascii="仿宋" w:eastAsia="仿宋" w:hAnsi="仿宋" w:hint="eastAsia"/>
          <w:color w:val="000000" w:themeColor="text1"/>
          <w:sz w:val="32"/>
        </w:rPr>
        <w:t>天；</w:t>
      </w:r>
    </w:p>
    <w:p w14:paraId="11118141" w14:textId="2DEDF9CB" w:rsidR="00A9237F" w:rsidRPr="00A870DB" w:rsidRDefault="00E95FE8" w:rsidP="0095126F">
      <w:pPr>
        <w:spacing w:line="500" w:lineRule="exact"/>
        <w:ind w:firstLine="640"/>
        <w:rPr>
          <w:rFonts w:ascii="仿宋" w:eastAsia="仿宋" w:hAnsi="仿宋"/>
          <w:color w:val="000000" w:themeColor="text1"/>
          <w:sz w:val="32"/>
        </w:rPr>
      </w:pPr>
      <w:r w:rsidRPr="00A870DB">
        <w:rPr>
          <w:rFonts w:ascii="仿宋" w:eastAsia="仿宋" w:hAnsi="仿宋" w:hint="eastAsia"/>
          <w:color w:val="000000" w:themeColor="text1"/>
          <w:sz w:val="32"/>
        </w:rPr>
        <w:t>价格：</w:t>
      </w:r>
      <w:r w:rsidR="009E42D9" w:rsidRPr="00A870DB">
        <w:rPr>
          <w:rFonts w:ascii="仿宋" w:eastAsia="仿宋" w:hAnsi="仿宋" w:hint="eastAsia"/>
          <w:color w:val="000000" w:themeColor="text1"/>
          <w:sz w:val="32"/>
        </w:rPr>
        <w:t>1-3人，2</w:t>
      </w:r>
      <w:r w:rsidR="00BD5CB0" w:rsidRPr="00A870DB">
        <w:rPr>
          <w:rFonts w:ascii="仿宋" w:eastAsia="仿宋" w:hAnsi="仿宋" w:hint="eastAsia"/>
          <w:color w:val="000000" w:themeColor="text1"/>
          <w:sz w:val="32"/>
        </w:rPr>
        <w:t>980元/人</w:t>
      </w:r>
      <w:r w:rsidR="00A143BE" w:rsidRPr="00A870DB">
        <w:rPr>
          <w:rFonts w:ascii="仿宋" w:eastAsia="仿宋" w:hAnsi="仿宋" w:hint="eastAsia"/>
          <w:color w:val="000000" w:themeColor="text1"/>
          <w:sz w:val="32"/>
        </w:rPr>
        <w:t>；</w:t>
      </w:r>
      <w:r w:rsidR="009E42D9" w:rsidRPr="00A870DB">
        <w:rPr>
          <w:rFonts w:ascii="仿宋" w:eastAsia="仿宋" w:hAnsi="仿宋" w:hint="eastAsia"/>
          <w:color w:val="000000" w:themeColor="text1"/>
          <w:sz w:val="32"/>
        </w:rPr>
        <w:t>3</w:t>
      </w:r>
      <w:r w:rsidR="00CF74CE" w:rsidRPr="00A870DB">
        <w:rPr>
          <w:rFonts w:ascii="仿宋" w:eastAsia="仿宋" w:hAnsi="仿宋" w:hint="eastAsia"/>
          <w:color w:val="000000" w:themeColor="text1"/>
          <w:sz w:val="32"/>
        </w:rPr>
        <w:t>人</w:t>
      </w:r>
      <w:r w:rsidR="0095126F" w:rsidRPr="00A870DB">
        <w:rPr>
          <w:rFonts w:ascii="仿宋" w:eastAsia="仿宋" w:hAnsi="仿宋" w:hint="eastAsia"/>
          <w:color w:val="000000" w:themeColor="text1"/>
          <w:sz w:val="32"/>
        </w:rPr>
        <w:t>以上</w:t>
      </w:r>
      <w:r w:rsidR="009E42D9" w:rsidRPr="00A870DB">
        <w:rPr>
          <w:rFonts w:ascii="仿宋" w:eastAsia="仿宋" w:hAnsi="仿宋" w:hint="eastAsia"/>
          <w:color w:val="000000" w:themeColor="text1"/>
          <w:sz w:val="32"/>
        </w:rPr>
        <w:t>，</w:t>
      </w:r>
      <w:r w:rsidR="00EB441D" w:rsidRPr="00A870DB">
        <w:rPr>
          <w:rFonts w:ascii="仿宋" w:eastAsia="仿宋" w:hAnsi="仿宋" w:hint="eastAsia"/>
          <w:color w:val="000000" w:themeColor="text1"/>
          <w:sz w:val="32"/>
        </w:rPr>
        <w:t>19</w:t>
      </w:r>
      <w:r w:rsidR="009E42D9" w:rsidRPr="00A870DB">
        <w:rPr>
          <w:rFonts w:ascii="仿宋" w:eastAsia="仿宋" w:hAnsi="仿宋" w:hint="eastAsia"/>
          <w:color w:val="000000" w:themeColor="text1"/>
          <w:sz w:val="32"/>
        </w:rPr>
        <w:t>80元/人</w:t>
      </w:r>
      <w:r w:rsidR="00A143BE" w:rsidRPr="00A870DB">
        <w:rPr>
          <w:rFonts w:ascii="仿宋" w:eastAsia="仿宋" w:hAnsi="仿宋" w:hint="eastAsia"/>
          <w:color w:val="000000" w:themeColor="text1"/>
          <w:sz w:val="32"/>
        </w:rPr>
        <w:t>；</w:t>
      </w:r>
    </w:p>
    <w:p w14:paraId="6F83DB12" w14:textId="2C2B2FEA" w:rsidR="00A9237F" w:rsidRPr="00A870DB" w:rsidRDefault="00737069" w:rsidP="00907B73">
      <w:pPr>
        <w:spacing w:line="500" w:lineRule="exact"/>
        <w:ind w:firstLine="640"/>
        <w:rPr>
          <w:rFonts w:ascii="仿宋" w:eastAsia="仿宋" w:hAnsi="仿宋"/>
          <w:color w:val="000000" w:themeColor="text1"/>
          <w:sz w:val="32"/>
          <w:u w:val="single"/>
        </w:rPr>
      </w:pPr>
      <w:r w:rsidRPr="00A870DB">
        <w:rPr>
          <w:rFonts w:ascii="仿宋" w:eastAsia="仿宋" w:hAnsi="仿宋" w:hint="eastAsia"/>
          <w:color w:val="000000" w:themeColor="text1"/>
          <w:sz w:val="32"/>
          <w:u w:val="single"/>
        </w:rPr>
        <w:t>课程</w:t>
      </w:r>
      <w:r w:rsidR="005873BC" w:rsidRPr="00A870DB">
        <w:rPr>
          <w:rFonts w:ascii="仿宋" w:eastAsia="仿宋" w:hAnsi="仿宋" w:hint="eastAsia"/>
          <w:color w:val="000000" w:themeColor="text1"/>
          <w:sz w:val="32"/>
          <w:u w:val="single"/>
        </w:rPr>
        <w:t>纲要：</w:t>
      </w:r>
    </w:p>
    <w:p w14:paraId="54A8EA4C" w14:textId="6FFAD2C8" w:rsidR="00EB441D" w:rsidRPr="00A870DB" w:rsidRDefault="007B7FEB" w:rsidP="00907B73">
      <w:pPr>
        <w:pStyle w:val="a3"/>
        <w:numPr>
          <w:ilvl w:val="0"/>
          <w:numId w:val="2"/>
        </w:numPr>
        <w:spacing w:line="500" w:lineRule="exact"/>
        <w:ind w:firstLineChars="0"/>
        <w:rPr>
          <w:rFonts w:ascii="仿宋" w:eastAsia="仿宋" w:hAnsi="仿宋"/>
          <w:color w:val="000000" w:themeColor="text1"/>
          <w:sz w:val="32"/>
        </w:rPr>
      </w:pPr>
      <w:r>
        <w:rPr>
          <w:rFonts w:ascii="仿宋" w:eastAsia="仿宋" w:hAnsi="仿宋" w:hint="eastAsia"/>
          <w:color w:val="000000" w:themeColor="text1"/>
          <w:sz w:val="32"/>
        </w:rPr>
        <w:t>《深度自知力</w:t>
      </w:r>
      <w:r w:rsidR="00EB441D" w:rsidRPr="00A870DB">
        <w:rPr>
          <w:rFonts w:ascii="仿宋" w:eastAsia="仿宋" w:hAnsi="仿宋" w:hint="eastAsia"/>
          <w:color w:val="000000" w:themeColor="text1"/>
          <w:sz w:val="32"/>
        </w:rPr>
        <w:t>》  1天</w:t>
      </w:r>
      <w:r w:rsidR="00285F06" w:rsidRPr="00A870DB">
        <w:rPr>
          <w:rFonts w:ascii="仿宋" w:eastAsia="仿宋" w:hAnsi="仿宋" w:hint="eastAsia"/>
          <w:color w:val="000000" w:themeColor="text1"/>
          <w:sz w:val="32"/>
        </w:rPr>
        <w:t xml:space="preserve"> （</w:t>
      </w:r>
      <w:r>
        <w:rPr>
          <w:rFonts w:ascii="仿宋" w:eastAsia="仿宋" w:hAnsi="仿宋" w:hint="eastAsia"/>
          <w:color w:val="000000" w:themeColor="text1"/>
          <w:sz w:val="32"/>
        </w:rPr>
        <w:t>管理素质测评</w:t>
      </w:r>
      <w:r w:rsidR="00285F06" w:rsidRPr="00A870DB">
        <w:rPr>
          <w:rFonts w:ascii="仿宋" w:eastAsia="仿宋" w:hAnsi="仿宋" w:hint="eastAsia"/>
          <w:color w:val="000000" w:themeColor="text1"/>
          <w:sz w:val="32"/>
        </w:rPr>
        <w:t>）</w:t>
      </w:r>
    </w:p>
    <w:p w14:paraId="6F314EE2" w14:textId="66897932" w:rsidR="00EB441D" w:rsidRPr="00A870DB" w:rsidRDefault="00EB441D" w:rsidP="00907B73">
      <w:pPr>
        <w:pStyle w:val="a3"/>
        <w:numPr>
          <w:ilvl w:val="0"/>
          <w:numId w:val="2"/>
        </w:numPr>
        <w:spacing w:line="500" w:lineRule="exact"/>
        <w:ind w:firstLineChars="0"/>
        <w:rPr>
          <w:rFonts w:ascii="仿宋" w:eastAsia="仿宋" w:hAnsi="仿宋"/>
          <w:color w:val="000000" w:themeColor="text1"/>
          <w:sz w:val="32"/>
        </w:rPr>
      </w:pPr>
      <w:r w:rsidRPr="00A870DB">
        <w:rPr>
          <w:rFonts w:ascii="仿宋" w:eastAsia="仿宋" w:hAnsi="仿宋" w:hint="eastAsia"/>
          <w:color w:val="000000" w:themeColor="text1"/>
          <w:sz w:val="32"/>
        </w:rPr>
        <w:t>《</w:t>
      </w:r>
      <w:r w:rsidR="007B7FEB">
        <w:rPr>
          <w:rFonts w:ascii="仿宋" w:eastAsia="仿宋" w:hAnsi="仿宋" w:hint="eastAsia"/>
          <w:color w:val="000000" w:themeColor="text1"/>
          <w:sz w:val="32"/>
        </w:rPr>
        <w:t>绝对执行力</w:t>
      </w:r>
      <w:r w:rsidRPr="00A870DB">
        <w:rPr>
          <w:rFonts w:ascii="仿宋" w:eastAsia="仿宋" w:hAnsi="仿宋" w:hint="eastAsia"/>
          <w:color w:val="000000" w:themeColor="text1"/>
          <w:sz w:val="32"/>
        </w:rPr>
        <w:t>》  1天</w:t>
      </w:r>
    </w:p>
    <w:p w14:paraId="03B2602F" w14:textId="3EE4B0C8" w:rsidR="00EB441D" w:rsidRPr="00A870DB" w:rsidRDefault="007B7FEB" w:rsidP="00907B73">
      <w:pPr>
        <w:pStyle w:val="a3"/>
        <w:numPr>
          <w:ilvl w:val="0"/>
          <w:numId w:val="2"/>
        </w:numPr>
        <w:spacing w:line="500" w:lineRule="exact"/>
        <w:ind w:firstLineChars="0"/>
        <w:rPr>
          <w:rFonts w:ascii="仿宋" w:eastAsia="仿宋" w:hAnsi="仿宋"/>
          <w:color w:val="000000" w:themeColor="text1"/>
          <w:sz w:val="32"/>
        </w:rPr>
      </w:pPr>
      <w:r>
        <w:rPr>
          <w:rFonts w:ascii="仿宋" w:eastAsia="仿宋" w:hAnsi="仿宋" w:hint="eastAsia"/>
          <w:color w:val="000000" w:themeColor="text1"/>
          <w:sz w:val="32"/>
        </w:rPr>
        <w:t>《超级领导力</w:t>
      </w:r>
      <w:r w:rsidR="00EB441D" w:rsidRPr="00A870DB">
        <w:rPr>
          <w:rFonts w:ascii="仿宋" w:eastAsia="仿宋" w:hAnsi="仿宋" w:hint="eastAsia"/>
          <w:color w:val="000000" w:themeColor="text1"/>
          <w:sz w:val="32"/>
        </w:rPr>
        <w:t>》  1天</w:t>
      </w:r>
    </w:p>
    <w:p w14:paraId="12AA1902" w14:textId="0973FD6E" w:rsidR="00BD5CB0" w:rsidRPr="00A870DB" w:rsidRDefault="005873BC" w:rsidP="00907B73">
      <w:pPr>
        <w:spacing w:line="500" w:lineRule="exact"/>
        <w:ind w:firstLine="640"/>
        <w:rPr>
          <w:rFonts w:ascii="黑体" w:eastAsia="黑体" w:hAnsi="黑体"/>
          <w:color w:val="000000" w:themeColor="text1"/>
          <w:sz w:val="32"/>
        </w:rPr>
      </w:pPr>
      <w:r w:rsidRPr="00A870DB">
        <w:rPr>
          <w:rFonts w:ascii="黑体" w:eastAsia="黑体" w:hAnsi="黑体" w:hint="eastAsia"/>
          <w:color w:val="000000" w:themeColor="text1"/>
          <w:sz w:val="32"/>
        </w:rPr>
        <w:t>第三阶段：</w:t>
      </w:r>
      <w:r w:rsidR="00907B73" w:rsidRPr="00A870DB">
        <w:rPr>
          <w:rFonts w:ascii="黑体" w:eastAsia="黑体" w:hAnsi="黑体" w:hint="eastAsia"/>
          <w:color w:val="000000" w:themeColor="text1"/>
          <w:sz w:val="32"/>
        </w:rPr>
        <w:t>超级经理人训练系统 C计划</w:t>
      </w:r>
    </w:p>
    <w:p w14:paraId="655AEBBA" w14:textId="6E07B3BA" w:rsidR="005873BC" w:rsidRPr="00A870DB" w:rsidRDefault="00E95FE8" w:rsidP="00907B73">
      <w:pPr>
        <w:spacing w:line="500" w:lineRule="exact"/>
        <w:ind w:firstLine="640"/>
        <w:rPr>
          <w:rFonts w:ascii="仿宋" w:eastAsia="仿宋" w:hAnsi="仿宋"/>
          <w:color w:val="000000" w:themeColor="text1"/>
          <w:sz w:val="32"/>
        </w:rPr>
      </w:pPr>
      <w:r w:rsidRPr="00A870DB">
        <w:rPr>
          <w:rFonts w:ascii="仿宋" w:eastAsia="仿宋" w:hAnsi="仿宋" w:hint="eastAsia"/>
          <w:color w:val="000000" w:themeColor="text1"/>
          <w:sz w:val="32"/>
        </w:rPr>
        <w:t>价格：</w:t>
      </w:r>
      <w:r w:rsidR="00BD5CB0" w:rsidRPr="00A870DB">
        <w:rPr>
          <w:rFonts w:ascii="仿宋" w:eastAsia="仿宋" w:hAnsi="仿宋" w:hint="eastAsia"/>
          <w:color w:val="000000" w:themeColor="text1"/>
          <w:sz w:val="32"/>
        </w:rPr>
        <w:t>1</w:t>
      </w:r>
      <w:r w:rsidR="00BD5CB0" w:rsidRPr="00A870DB">
        <w:rPr>
          <w:rFonts w:ascii="仿宋" w:eastAsia="仿宋" w:hAnsi="仿宋"/>
          <w:color w:val="000000" w:themeColor="text1"/>
          <w:sz w:val="32"/>
        </w:rPr>
        <w:t>—</w:t>
      </w:r>
      <w:r w:rsidR="00BD5CB0" w:rsidRPr="00A870DB">
        <w:rPr>
          <w:rFonts w:ascii="仿宋" w:eastAsia="仿宋" w:hAnsi="仿宋" w:hint="eastAsia"/>
          <w:color w:val="000000" w:themeColor="text1"/>
          <w:sz w:val="32"/>
        </w:rPr>
        <w:t>3人， 15800元/人；3人以上，9800元/人</w:t>
      </w:r>
    </w:p>
    <w:p w14:paraId="3886CFB2" w14:textId="48C258E8" w:rsidR="00E95FE8" w:rsidRPr="00A870DB" w:rsidRDefault="00E95FE8" w:rsidP="00907B73">
      <w:pPr>
        <w:spacing w:line="500" w:lineRule="exact"/>
        <w:ind w:firstLine="640"/>
        <w:rPr>
          <w:rFonts w:ascii="仿宋" w:eastAsia="仿宋" w:hAnsi="仿宋"/>
          <w:color w:val="000000" w:themeColor="text1"/>
          <w:sz w:val="32"/>
        </w:rPr>
      </w:pPr>
      <w:r w:rsidRPr="00A870DB">
        <w:rPr>
          <w:rFonts w:ascii="仿宋" w:eastAsia="仿宋" w:hAnsi="仿宋" w:hint="eastAsia"/>
          <w:color w:val="000000" w:themeColor="text1"/>
          <w:sz w:val="32"/>
        </w:rPr>
        <w:t>课程目录：</w:t>
      </w:r>
    </w:p>
    <w:p w14:paraId="41CE2314" w14:textId="5AEFB294" w:rsidR="00907B73" w:rsidRPr="00A870DB" w:rsidRDefault="00907B73" w:rsidP="00907B73">
      <w:pPr>
        <w:pStyle w:val="a3"/>
        <w:numPr>
          <w:ilvl w:val="0"/>
          <w:numId w:val="3"/>
        </w:numPr>
        <w:spacing w:line="500" w:lineRule="exact"/>
        <w:ind w:firstLineChars="0"/>
        <w:rPr>
          <w:rFonts w:ascii="仿宋" w:eastAsia="仿宋" w:hAnsi="仿宋"/>
          <w:color w:val="000000" w:themeColor="text1"/>
          <w:sz w:val="32"/>
        </w:rPr>
      </w:pPr>
      <w:r w:rsidRPr="00A870DB">
        <w:rPr>
          <w:rFonts w:ascii="仿宋" w:eastAsia="仿宋" w:hAnsi="仿宋" w:hint="eastAsia"/>
          <w:color w:val="000000" w:themeColor="text1"/>
          <w:sz w:val="32"/>
        </w:rPr>
        <w:t>必修部分：</w:t>
      </w:r>
    </w:p>
    <w:p w14:paraId="57605FC0" w14:textId="490EE909" w:rsidR="00753A6F" w:rsidRPr="00A870DB" w:rsidRDefault="00E95FE8" w:rsidP="00907B73">
      <w:pPr>
        <w:pStyle w:val="a3"/>
        <w:numPr>
          <w:ilvl w:val="0"/>
          <w:numId w:val="1"/>
        </w:numPr>
        <w:spacing w:line="500" w:lineRule="exact"/>
        <w:ind w:firstLineChars="0"/>
        <w:rPr>
          <w:rFonts w:ascii="仿宋" w:eastAsia="仿宋" w:hAnsi="仿宋"/>
          <w:color w:val="000000" w:themeColor="text1"/>
          <w:sz w:val="32"/>
        </w:rPr>
      </w:pPr>
      <w:r w:rsidRPr="00A870DB">
        <w:rPr>
          <w:rFonts w:ascii="仿宋" w:eastAsia="仿宋" w:hAnsi="仿宋" w:hint="eastAsia"/>
          <w:color w:val="000000" w:themeColor="text1"/>
          <w:sz w:val="32"/>
        </w:rPr>
        <w:t>《</w:t>
      </w:r>
      <w:r w:rsidR="009E42D9" w:rsidRPr="00A870DB">
        <w:rPr>
          <w:rFonts w:ascii="仿宋" w:eastAsia="仿宋" w:hAnsi="仿宋" w:hint="eastAsia"/>
          <w:color w:val="000000" w:themeColor="text1"/>
          <w:sz w:val="32"/>
        </w:rPr>
        <w:t>绝对职业精神</w:t>
      </w:r>
      <w:r w:rsidRPr="00A870DB">
        <w:rPr>
          <w:rFonts w:ascii="仿宋" w:eastAsia="仿宋" w:hAnsi="仿宋" w:hint="eastAsia"/>
          <w:color w:val="000000" w:themeColor="text1"/>
          <w:sz w:val="32"/>
        </w:rPr>
        <w:t>》</w:t>
      </w:r>
      <w:r w:rsidR="00BD5CB0" w:rsidRPr="00A870DB">
        <w:rPr>
          <w:rFonts w:ascii="仿宋" w:eastAsia="仿宋" w:hAnsi="仿宋" w:hint="eastAsia"/>
          <w:color w:val="000000" w:themeColor="text1"/>
          <w:sz w:val="32"/>
        </w:rPr>
        <w:t xml:space="preserve">  </w:t>
      </w:r>
      <w:r w:rsidR="00EB441D" w:rsidRPr="00A870DB">
        <w:rPr>
          <w:rFonts w:ascii="仿宋" w:eastAsia="仿宋" w:hAnsi="仿宋" w:hint="eastAsia"/>
          <w:color w:val="000000" w:themeColor="text1"/>
          <w:sz w:val="32"/>
        </w:rPr>
        <w:t xml:space="preserve"> </w:t>
      </w:r>
      <w:r w:rsidR="009E42D9" w:rsidRPr="00A870DB">
        <w:rPr>
          <w:rFonts w:ascii="仿宋" w:eastAsia="仿宋" w:hAnsi="仿宋" w:hint="eastAsia"/>
          <w:color w:val="000000" w:themeColor="text1"/>
          <w:sz w:val="32"/>
        </w:rPr>
        <w:t>2</w:t>
      </w:r>
      <w:r w:rsidR="00BD5CB0" w:rsidRPr="00A870DB">
        <w:rPr>
          <w:rFonts w:ascii="仿宋" w:eastAsia="仿宋" w:hAnsi="仿宋" w:hint="eastAsia"/>
          <w:color w:val="000000" w:themeColor="text1"/>
          <w:sz w:val="32"/>
        </w:rPr>
        <w:t>天</w:t>
      </w:r>
    </w:p>
    <w:p w14:paraId="77EF1FC6" w14:textId="70C17769" w:rsidR="00753A6F" w:rsidRPr="00A870DB" w:rsidRDefault="00E95FE8" w:rsidP="00907B73">
      <w:pPr>
        <w:pStyle w:val="a3"/>
        <w:numPr>
          <w:ilvl w:val="0"/>
          <w:numId w:val="1"/>
        </w:numPr>
        <w:spacing w:line="500" w:lineRule="exact"/>
        <w:ind w:firstLineChars="0"/>
        <w:rPr>
          <w:rFonts w:ascii="仿宋" w:eastAsia="仿宋" w:hAnsi="仿宋"/>
          <w:color w:val="000000" w:themeColor="text1"/>
          <w:sz w:val="32"/>
        </w:rPr>
      </w:pPr>
      <w:r w:rsidRPr="00A870DB">
        <w:rPr>
          <w:rFonts w:ascii="仿宋" w:eastAsia="仿宋" w:hAnsi="仿宋" w:hint="eastAsia"/>
          <w:color w:val="000000" w:themeColor="text1"/>
          <w:sz w:val="32"/>
        </w:rPr>
        <w:t>《</w:t>
      </w:r>
      <w:r w:rsidR="00BD5CB0" w:rsidRPr="00A870DB">
        <w:rPr>
          <w:rFonts w:ascii="仿宋" w:eastAsia="仿宋" w:hAnsi="仿宋" w:hint="eastAsia"/>
          <w:color w:val="000000" w:themeColor="text1"/>
          <w:sz w:val="32"/>
        </w:rPr>
        <w:t>实战</w:t>
      </w:r>
      <w:r w:rsidR="00753A6F" w:rsidRPr="00A870DB">
        <w:rPr>
          <w:rFonts w:ascii="仿宋" w:eastAsia="仿宋" w:hAnsi="仿宋" w:hint="eastAsia"/>
          <w:color w:val="000000" w:themeColor="text1"/>
          <w:sz w:val="32"/>
        </w:rPr>
        <w:t>目标管理</w:t>
      </w:r>
      <w:r w:rsidRPr="00A870DB">
        <w:rPr>
          <w:rFonts w:ascii="仿宋" w:eastAsia="仿宋" w:hAnsi="仿宋" w:hint="eastAsia"/>
          <w:color w:val="000000" w:themeColor="text1"/>
          <w:sz w:val="32"/>
        </w:rPr>
        <w:t>》</w:t>
      </w:r>
      <w:r w:rsidR="00BD5CB0" w:rsidRPr="00A870DB">
        <w:rPr>
          <w:rFonts w:ascii="仿宋" w:eastAsia="仿宋" w:hAnsi="仿宋" w:hint="eastAsia"/>
          <w:color w:val="000000" w:themeColor="text1"/>
          <w:sz w:val="32"/>
        </w:rPr>
        <w:t xml:space="preserve">  </w:t>
      </w:r>
      <w:r w:rsidR="00EB441D" w:rsidRPr="00A870DB">
        <w:rPr>
          <w:rFonts w:ascii="仿宋" w:eastAsia="仿宋" w:hAnsi="仿宋" w:hint="eastAsia"/>
          <w:color w:val="000000" w:themeColor="text1"/>
          <w:sz w:val="32"/>
        </w:rPr>
        <w:t xml:space="preserve"> </w:t>
      </w:r>
      <w:r w:rsidR="009E42D9" w:rsidRPr="00A870DB">
        <w:rPr>
          <w:rFonts w:ascii="仿宋" w:eastAsia="仿宋" w:hAnsi="仿宋" w:hint="eastAsia"/>
          <w:color w:val="000000" w:themeColor="text1"/>
          <w:sz w:val="32"/>
        </w:rPr>
        <w:t>2</w:t>
      </w:r>
      <w:r w:rsidR="00BD5CB0" w:rsidRPr="00A870DB">
        <w:rPr>
          <w:rFonts w:ascii="仿宋" w:eastAsia="仿宋" w:hAnsi="仿宋" w:hint="eastAsia"/>
          <w:color w:val="000000" w:themeColor="text1"/>
          <w:sz w:val="32"/>
        </w:rPr>
        <w:t>天</w:t>
      </w:r>
    </w:p>
    <w:p w14:paraId="4F57F14C" w14:textId="55A68823" w:rsidR="005873BC" w:rsidRPr="00A870DB" w:rsidRDefault="00E95FE8" w:rsidP="00907B73">
      <w:pPr>
        <w:pStyle w:val="a3"/>
        <w:numPr>
          <w:ilvl w:val="0"/>
          <w:numId w:val="1"/>
        </w:numPr>
        <w:spacing w:line="500" w:lineRule="exact"/>
        <w:ind w:firstLineChars="0"/>
        <w:rPr>
          <w:rFonts w:ascii="仿宋" w:eastAsia="仿宋" w:hAnsi="仿宋"/>
          <w:color w:val="000000" w:themeColor="text1"/>
          <w:sz w:val="32"/>
        </w:rPr>
      </w:pPr>
      <w:r w:rsidRPr="00A870DB">
        <w:rPr>
          <w:rFonts w:ascii="仿宋" w:eastAsia="仿宋" w:hAnsi="仿宋" w:hint="eastAsia"/>
          <w:color w:val="000000" w:themeColor="text1"/>
          <w:sz w:val="32"/>
        </w:rPr>
        <w:t>《</w:t>
      </w:r>
      <w:r w:rsidR="00BD5CB0" w:rsidRPr="00A870DB">
        <w:rPr>
          <w:rFonts w:ascii="仿宋" w:eastAsia="仿宋" w:hAnsi="仿宋" w:hint="eastAsia"/>
          <w:color w:val="000000" w:themeColor="text1"/>
          <w:sz w:val="32"/>
        </w:rPr>
        <w:t>超级团队建设</w:t>
      </w:r>
      <w:r w:rsidRPr="00A870DB">
        <w:rPr>
          <w:rFonts w:ascii="仿宋" w:eastAsia="仿宋" w:hAnsi="仿宋" w:hint="eastAsia"/>
          <w:color w:val="000000" w:themeColor="text1"/>
          <w:sz w:val="32"/>
        </w:rPr>
        <w:t>》</w:t>
      </w:r>
      <w:r w:rsidR="00BD5CB0" w:rsidRPr="00A870DB">
        <w:rPr>
          <w:rFonts w:ascii="仿宋" w:eastAsia="仿宋" w:hAnsi="仿宋" w:hint="eastAsia"/>
          <w:color w:val="000000" w:themeColor="text1"/>
          <w:sz w:val="32"/>
        </w:rPr>
        <w:t xml:space="preserve">  </w:t>
      </w:r>
      <w:r w:rsidR="00EB441D" w:rsidRPr="00A870DB">
        <w:rPr>
          <w:rFonts w:ascii="仿宋" w:eastAsia="仿宋" w:hAnsi="仿宋" w:hint="eastAsia"/>
          <w:color w:val="000000" w:themeColor="text1"/>
          <w:sz w:val="32"/>
        </w:rPr>
        <w:t xml:space="preserve"> </w:t>
      </w:r>
      <w:r w:rsidR="009E42D9" w:rsidRPr="00A870DB">
        <w:rPr>
          <w:rFonts w:ascii="仿宋" w:eastAsia="仿宋" w:hAnsi="仿宋" w:hint="eastAsia"/>
          <w:color w:val="000000" w:themeColor="text1"/>
          <w:sz w:val="32"/>
        </w:rPr>
        <w:t>1</w:t>
      </w:r>
      <w:r w:rsidR="00BD5CB0" w:rsidRPr="00A870DB">
        <w:rPr>
          <w:rFonts w:ascii="仿宋" w:eastAsia="仿宋" w:hAnsi="仿宋" w:hint="eastAsia"/>
          <w:color w:val="000000" w:themeColor="text1"/>
          <w:sz w:val="32"/>
        </w:rPr>
        <w:t>天</w:t>
      </w:r>
    </w:p>
    <w:p w14:paraId="7DB3002B" w14:textId="4C362E99" w:rsidR="00BD5CB0" w:rsidRPr="00A870DB" w:rsidRDefault="00E95FE8" w:rsidP="00907B73">
      <w:pPr>
        <w:pStyle w:val="a3"/>
        <w:numPr>
          <w:ilvl w:val="0"/>
          <w:numId w:val="1"/>
        </w:numPr>
        <w:spacing w:line="500" w:lineRule="exact"/>
        <w:ind w:firstLineChars="0"/>
        <w:rPr>
          <w:rFonts w:ascii="仿宋" w:eastAsia="仿宋" w:hAnsi="仿宋"/>
          <w:color w:val="000000" w:themeColor="text1"/>
          <w:sz w:val="32"/>
        </w:rPr>
      </w:pPr>
      <w:r w:rsidRPr="00A870DB">
        <w:rPr>
          <w:rFonts w:ascii="仿宋" w:eastAsia="仿宋" w:hAnsi="仿宋" w:hint="eastAsia"/>
          <w:color w:val="000000" w:themeColor="text1"/>
          <w:sz w:val="32"/>
        </w:rPr>
        <w:t>《</w:t>
      </w:r>
      <w:r w:rsidR="009E42D9" w:rsidRPr="00A870DB">
        <w:rPr>
          <w:rFonts w:ascii="仿宋" w:eastAsia="仿宋" w:hAnsi="仿宋" w:hint="eastAsia"/>
          <w:color w:val="000000" w:themeColor="text1"/>
          <w:sz w:val="32"/>
        </w:rPr>
        <w:t>高效</w:t>
      </w:r>
      <w:r w:rsidR="00BD5CB0" w:rsidRPr="00A870DB">
        <w:rPr>
          <w:rFonts w:ascii="仿宋" w:eastAsia="仿宋" w:hAnsi="仿宋" w:hint="eastAsia"/>
          <w:color w:val="000000" w:themeColor="text1"/>
          <w:sz w:val="32"/>
        </w:rPr>
        <w:t>管理沟通</w:t>
      </w:r>
      <w:r w:rsidRPr="00A870DB">
        <w:rPr>
          <w:rFonts w:ascii="仿宋" w:eastAsia="仿宋" w:hAnsi="仿宋" w:hint="eastAsia"/>
          <w:color w:val="000000" w:themeColor="text1"/>
          <w:sz w:val="32"/>
        </w:rPr>
        <w:t>》</w:t>
      </w:r>
      <w:r w:rsidR="00BD5CB0" w:rsidRPr="00A870DB">
        <w:rPr>
          <w:rFonts w:ascii="仿宋" w:eastAsia="仿宋" w:hAnsi="仿宋" w:hint="eastAsia"/>
          <w:color w:val="000000" w:themeColor="text1"/>
          <w:sz w:val="32"/>
        </w:rPr>
        <w:t xml:space="preserve">  </w:t>
      </w:r>
      <w:r w:rsidR="00EB441D" w:rsidRPr="00A870DB">
        <w:rPr>
          <w:rFonts w:ascii="仿宋" w:eastAsia="仿宋" w:hAnsi="仿宋" w:hint="eastAsia"/>
          <w:color w:val="000000" w:themeColor="text1"/>
          <w:sz w:val="32"/>
        </w:rPr>
        <w:t xml:space="preserve"> </w:t>
      </w:r>
      <w:r w:rsidR="009E42D9" w:rsidRPr="00A870DB">
        <w:rPr>
          <w:rFonts w:ascii="仿宋" w:eastAsia="仿宋" w:hAnsi="仿宋" w:hint="eastAsia"/>
          <w:color w:val="000000" w:themeColor="text1"/>
          <w:sz w:val="32"/>
        </w:rPr>
        <w:t>1</w:t>
      </w:r>
      <w:r w:rsidR="00BD5CB0" w:rsidRPr="00A870DB">
        <w:rPr>
          <w:rFonts w:ascii="仿宋" w:eastAsia="仿宋" w:hAnsi="仿宋" w:hint="eastAsia"/>
          <w:color w:val="000000" w:themeColor="text1"/>
          <w:sz w:val="32"/>
        </w:rPr>
        <w:t>天</w:t>
      </w:r>
      <w:bookmarkStart w:id="0" w:name="_GoBack"/>
      <w:bookmarkEnd w:id="0"/>
    </w:p>
    <w:p w14:paraId="52282FB6" w14:textId="53F35A0D" w:rsidR="00BD5CB0" w:rsidRPr="00A870DB" w:rsidRDefault="00E95FE8" w:rsidP="00907B73">
      <w:pPr>
        <w:pStyle w:val="a3"/>
        <w:numPr>
          <w:ilvl w:val="0"/>
          <w:numId w:val="1"/>
        </w:numPr>
        <w:spacing w:line="500" w:lineRule="exact"/>
        <w:ind w:firstLineChars="0"/>
        <w:rPr>
          <w:rFonts w:ascii="仿宋" w:eastAsia="仿宋" w:hAnsi="仿宋"/>
          <w:color w:val="000000" w:themeColor="text1"/>
          <w:sz w:val="32"/>
        </w:rPr>
      </w:pPr>
      <w:r w:rsidRPr="00A870DB">
        <w:rPr>
          <w:rFonts w:ascii="仿宋" w:eastAsia="仿宋" w:hAnsi="仿宋" w:hint="eastAsia"/>
          <w:color w:val="000000" w:themeColor="text1"/>
          <w:sz w:val="32"/>
        </w:rPr>
        <w:t>《</w:t>
      </w:r>
      <w:r w:rsidR="009E42D9" w:rsidRPr="00A870DB">
        <w:rPr>
          <w:rFonts w:ascii="仿宋" w:eastAsia="仿宋" w:hAnsi="仿宋" w:hint="eastAsia"/>
          <w:color w:val="000000" w:themeColor="text1"/>
          <w:sz w:val="32"/>
        </w:rPr>
        <w:t>无敌管理演说</w:t>
      </w:r>
      <w:r w:rsidRPr="00A870DB">
        <w:rPr>
          <w:rFonts w:ascii="仿宋" w:eastAsia="仿宋" w:hAnsi="仿宋" w:hint="eastAsia"/>
          <w:color w:val="000000" w:themeColor="text1"/>
          <w:sz w:val="32"/>
        </w:rPr>
        <w:t>》</w:t>
      </w:r>
      <w:r w:rsidR="00BD5CB0" w:rsidRPr="00A870DB">
        <w:rPr>
          <w:rFonts w:ascii="仿宋" w:eastAsia="仿宋" w:hAnsi="仿宋" w:hint="eastAsia"/>
          <w:color w:val="000000" w:themeColor="text1"/>
          <w:sz w:val="32"/>
        </w:rPr>
        <w:t xml:space="preserve">   </w:t>
      </w:r>
      <w:r w:rsidR="009E42D9" w:rsidRPr="00A870DB">
        <w:rPr>
          <w:rFonts w:ascii="仿宋" w:eastAsia="仿宋" w:hAnsi="仿宋" w:hint="eastAsia"/>
          <w:color w:val="000000" w:themeColor="text1"/>
          <w:sz w:val="32"/>
        </w:rPr>
        <w:t>2</w:t>
      </w:r>
      <w:r w:rsidR="00BD5CB0" w:rsidRPr="00A870DB">
        <w:rPr>
          <w:rFonts w:ascii="仿宋" w:eastAsia="仿宋" w:hAnsi="仿宋" w:hint="eastAsia"/>
          <w:color w:val="000000" w:themeColor="text1"/>
          <w:sz w:val="32"/>
        </w:rPr>
        <w:t>天</w:t>
      </w:r>
    </w:p>
    <w:p w14:paraId="5DF33E52" w14:textId="479DC97A" w:rsidR="00907B73" w:rsidRPr="00A870DB" w:rsidRDefault="00907B73" w:rsidP="00907B73">
      <w:pPr>
        <w:pStyle w:val="a3"/>
        <w:numPr>
          <w:ilvl w:val="0"/>
          <w:numId w:val="1"/>
        </w:numPr>
        <w:spacing w:line="500" w:lineRule="exact"/>
        <w:ind w:firstLineChars="0"/>
        <w:rPr>
          <w:rFonts w:ascii="仿宋" w:eastAsia="仿宋" w:hAnsi="仿宋"/>
          <w:color w:val="000000" w:themeColor="text1"/>
          <w:sz w:val="32"/>
        </w:rPr>
      </w:pPr>
      <w:r w:rsidRPr="00A870DB">
        <w:rPr>
          <w:rFonts w:ascii="仿宋" w:eastAsia="仿宋" w:hAnsi="仿宋" w:hint="eastAsia"/>
          <w:color w:val="000000" w:themeColor="text1"/>
          <w:sz w:val="32"/>
        </w:rPr>
        <w:t>《职业成长评估》   1次</w:t>
      </w:r>
      <w:r w:rsidR="00285F06" w:rsidRPr="00A870DB">
        <w:rPr>
          <w:rFonts w:ascii="仿宋" w:eastAsia="仿宋" w:hAnsi="仿宋" w:hint="eastAsia"/>
          <w:color w:val="000000" w:themeColor="text1"/>
          <w:sz w:val="32"/>
        </w:rPr>
        <w:t xml:space="preserve">  （</w:t>
      </w:r>
      <w:r w:rsidR="001D51D0">
        <w:rPr>
          <w:rFonts w:ascii="仿宋" w:eastAsia="仿宋" w:hAnsi="仿宋" w:hint="eastAsia"/>
          <w:color w:val="000000" w:themeColor="text1"/>
          <w:sz w:val="32"/>
        </w:rPr>
        <w:t>管理素质</w:t>
      </w:r>
      <w:r w:rsidR="00285F06" w:rsidRPr="00A870DB">
        <w:rPr>
          <w:rFonts w:ascii="仿宋" w:eastAsia="仿宋" w:hAnsi="仿宋" w:hint="eastAsia"/>
          <w:color w:val="000000" w:themeColor="text1"/>
          <w:sz w:val="32"/>
        </w:rPr>
        <w:t>再测试）</w:t>
      </w:r>
    </w:p>
    <w:p w14:paraId="6B67905B" w14:textId="1E02044E" w:rsidR="00BD5CB0" w:rsidRPr="002177DC" w:rsidRDefault="00907B73" w:rsidP="002177DC">
      <w:pPr>
        <w:pStyle w:val="a3"/>
        <w:numPr>
          <w:ilvl w:val="0"/>
          <w:numId w:val="1"/>
        </w:numPr>
        <w:spacing w:line="500" w:lineRule="exact"/>
        <w:ind w:firstLineChars="0"/>
        <w:rPr>
          <w:rFonts w:ascii="仿宋" w:eastAsia="仿宋" w:hAnsi="仿宋"/>
          <w:color w:val="000000" w:themeColor="text1"/>
          <w:sz w:val="32"/>
        </w:rPr>
      </w:pPr>
      <w:r w:rsidRPr="00A870DB">
        <w:rPr>
          <w:rFonts w:ascii="仿宋" w:eastAsia="仿宋" w:hAnsi="仿宋" w:hint="eastAsia"/>
          <w:color w:val="000000" w:themeColor="text1"/>
          <w:sz w:val="32"/>
        </w:rPr>
        <w:t>《贴身转化服务 》  5次</w:t>
      </w:r>
    </w:p>
    <w:p w14:paraId="4D56C6D7" w14:textId="77777777" w:rsidR="00AB3F9F" w:rsidRDefault="00AB3F9F"/>
    <w:sectPr w:rsidR="00AB3F9F" w:rsidSect="00487778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9D337" w14:textId="77777777" w:rsidR="00127AE6" w:rsidRDefault="00127AE6" w:rsidP="00B57B18">
      <w:r>
        <w:separator/>
      </w:r>
    </w:p>
  </w:endnote>
  <w:endnote w:type="continuationSeparator" w:id="0">
    <w:p w14:paraId="1A0E1D18" w14:textId="77777777" w:rsidR="00127AE6" w:rsidRDefault="00127AE6" w:rsidP="00B57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040000" w:csb1="00000000"/>
  </w:font>
  <w:font w:name="PMingLiU">
    <w:altName w:val="新細明體"/>
    <w:charset w:val="88"/>
    <w:family w:val="auto"/>
    <w:pitch w:val="default"/>
    <w:sig w:usb0="00000003" w:usb1="082E0000" w:usb2="00000016" w:usb3="00000000" w:csb0="00100001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仿宋">
    <w:altName w:val="Arial Unicode MS"/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C0E1C" w14:textId="77777777" w:rsidR="00127AE6" w:rsidRDefault="00127AE6" w:rsidP="00D26B3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D51D0">
      <w:rPr>
        <w:rStyle w:val="a8"/>
        <w:noProof/>
      </w:rPr>
      <w:t>4</w:t>
    </w:r>
    <w:r>
      <w:rPr>
        <w:rStyle w:val="a8"/>
      </w:rPr>
      <w:fldChar w:fldCharType="end"/>
    </w:r>
  </w:p>
  <w:p w14:paraId="60727D67" w14:textId="77777777" w:rsidR="00127AE6" w:rsidRDefault="00127AE6" w:rsidP="00D26B3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D51D0">
      <w:rPr>
        <w:rStyle w:val="a8"/>
        <w:noProof/>
      </w:rPr>
      <w:t>4</w:t>
    </w:r>
    <w:r>
      <w:rPr>
        <w:rStyle w:val="a8"/>
      </w:rPr>
      <w:fldChar w:fldCharType="end"/>
    </w:r>
  </w:p>
  <w:p w14:paraId="6F8188BD" w14:textId="77777777" w:rsidR="00127AE6" w:rsidRDefault="00127AE6" w:rsidP="00B57B18">
    <w:pPr>
      <w:pStyle w:val="a6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1C6DD" w14:textId="77777777" w:rsidR="00127AE6" w:rsidRDefault="00127AE6" w:rsidP="00B57B18">
    <w:pPr>
      <w:pStyle w:val="a6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D51D0">
      <w:rPr>
        <w:rStyle w:val="a8"/>
        <w:noProof/>
      </w:rPr>
      <w:t>1</w:t>
    </w:r>
    <w:r>
      <w:rPr>
        <w:rStyle w:val="a8"/>
      </w:rPr>
      <w:fldChar w:fldCharType="end"/>
    </w:r>
  </w:p>
  <w:p w14:paraId="3ED2208E" w14:textId="77777777" w:rsidR="00127AE6" w:rsidRPr="00B57B18" w:rsidRDefault="00127AE6" w:rsidP="00B57B18">
    <w:pPr>
      <w:pStyle w:val="a6"/>
      <w:ind w:right="360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FDD1F0" w14:textId="77777777" w:rsidR="00127AE6" w:rsidRDefault="00127AE6" w:rsidP="00B57B18">
      <w:r>
        <w:separator/>
      </w:r>
    </w:p>
  </w:footnote>
  <w:footnote w:type="continuationSeparator" w:id="0">
    <w:p w14:paraId="5EEA5E6B" w14:textId="77777777" w:rsidR="00127AE6" w:rsidRDefault="00127AE6" w:rsidP="00B57B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7AD36" w14:textId="4E8A6381" w:rsidR="00487778" w:rsidRDefault="00487778">
    <w:pPr>
      <w:pStyle w:val="a4"/>
    </w:pPr>
    <w:r>
      <w:rPr>
        <w:noProof/>
      </w:rPr>
      <w:drawing>
        <wp:inline distT="0" distB="0" distL="0" distR="0" wp14:anchorId="2E182182" wp14:editId="6ECA434D">
          <wp:extent cx="1308100" cy="390854"/>
          <wp:effectExtent l="0" t="0" r="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北京影响力矢量图LOGO-0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00" cy="3908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35EE5" w14:textId="26EA29D7" w:rsidR="00487778" w:rsidRDefault="00487778" w:rsidP="00487778">
    <w:pPr>
      <w:pStyle w:val="a4"/>
      <w:ind w:leftChars="75" w:left="180"/>
    </w:pPr>
    <w:r>
      <w:rPr>
        <w:noProof/>
      </w:rPr>
      <w:drawing>
        <wp:inline distT="0" distB="0" distL="0" distR="0" wp14:anchorId="0053E989" wp14:editId="6864FB0D">
          <wp:extent cx="1308100" cy="390854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北京影响力矢量图LOGO-0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00" cy="3908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5401"/>
    <w:multiLevelType w:val="hybridMultilevel"/>
    <w:tmpl w:val="E452B834"/>
    <w:lvl w:ilvl="0" w:tplc="04090001">
      <w:start w:val="1"/>
      <w:numFmt w:val="bullet"/>
      <w:lvlText w:val=""/>
      <w:lvlJc w:val="left"/>
      <w:pPr>
        <w:ind w:left="11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0" w:hanging="480"/>
      </w:pPr>
      <w:rPr>
        <w:rFonts w:ascii="Wingdings" w:hAnsi="Wingdings" w:hint="default"/>
      </w:rPr>
    </w:lvl>
  </w:abstractNum>
  <w:abstractNum w:abstractNumId="1">
    <w:nsid w:val="06B17585"/>
    <w:multiLevelType w:val="hybridMultilevel"/>
    <w:tmpl w:val="7BB072CE"/>
    <w:lvl w:ilvl="0" w:tplc="0409000F">
      <w:start w:val="1"/>
      <w:numFmt w:val="decimal"/>
      <w:lvlText w:val="%1."/>
      <w:lvlJc w:val="left"/>
      <w:pPr>
        <w:ind w:left="1120" w:hanging="480"/>
      </w:pPr>
    </w:lvl>
    <w:lvl w:ilvl="1" w:tplc="04090019" w:tentative="1">
      <w:start w:val="1"/>
      <w:numFmt w:val="lowerLetter"/>
      <w:lvlText w:val="%2)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lowerLetter"/>
      <w:lvlText w:val="%5)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lowerLetter"/>
      <w:lvlText w:val="%8)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2">
    <w:nsid w:val="10F81F43"/>
    <w:multiLevelType w:val="hybridMultilevel"/>
    <w:tmpl w:val="2A3ED786"/>
    <w:lvl w:ilvl="0" w:tplc="240C2552">
      <w:start w:val="1"/>
      <w:numFmt w:val="decimal"/>
      <w:lvlText w:val="%1."/>
      <w:lvlJc w:val="left"/>
      <w:pPr>
        <w:ind w:left="164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lowerLetter"/>
      <w:lvlText w:val="%5)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lowerLetter"/>
      <w:lvlText w:val="%8)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3">
    <w:nsid w:val="1182553B"/>
    <w:multiLevelType w:val="hybridMultilevel"/>
    <w:tmpl w:val="058416E6"/>
    <w:lvl w:ilvl="0" w:tplc="240C2552">
      <w:start w:val="1"/>
      <w:numFmt w:val="decimal"/>
      <w:lvlText w:val="%1."/>
      <w:lvlJc w:val="left"/>
      <w:pPr>
        <w:ind w:left="1000" w:hanging="3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0" w:hanging="480"/>
      </w:pPr>
      <w:rPr>
        <w:rFonts w:ascii="Wingdings" w:hAnsi="Wingdings" w:hint="default"/>
      </w:rPr>
    </w:lvl>
  </w:abstractNum>
  <w:abstractNum w:abstractNumId="4">
    <w:nsid w:val="19A632E0"/>
    <w:multiLevelType w:val="hybridMultilevel"/>
    <w:tmpl w:val="6970661E"/>
    <w:lvl w:ilvl="0" w:tplc="04090001">
      <w:start w:val="1"/>
      <w:numFmt w:val="bullet"/>
      <w:lvlText w:val=""/>
      <w:lvlJc w:val="left"/>
      <w:pPr>
        <w:ind w:left="11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0" w:hanging="480"/>
      </w:pPr>
      <w:rPr>
        <w:rFonts w:ascii="Wingdings" w:hAnsi="Wingdings" w:hint="default"/>
      </w:rPr>
    </w:lvl>
  </w:abstractNum>
  <w:abstractNum w:abstractNumId="5">
    <w:nsid w:val="3645354B"/>
    <w:multiLevelType w:val="hybridMultilevel"/>
    <w:tmpl w:val="5BA426B4"/>
    <w:lvl w:ilvl="0" w:tplc="240C2552">
      <w:start w:val="1"/>
      <w:numFmt w:val="decimal"/>
      <w:lvlText w:val="%1."/>
      <w:lvlJc w:val="left"/>
      <w:pPr>
        <w:ind w:left="1000" w:hanging="3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0" w:hanging="480"/>
      </w:pPr>
      <w:rPr>
        <w:rFonts w:ascii="Wingdings" w:hAnsi="Wingdings" w:hint="default"/>
      </w:rPr>
    </w:lvl>
  </w:abstractNum>
  <w:abstractNum w:abstractNumId="6">
    <w:nsid w:val="39DD17CB"/>
    <w:multiLevelType w:val="hybridMultilevel"/>
    <w:tmpl w:val="0F6E585A"/>
    <w:lvl w:ilvl="0" w:tplc="04090001">
      <w:start w:val="1"/>
      <w:numFmt w:val="bullet"/>
      <w:lvlText w:val=""/>
      <w:lvlJc w:val="left"/>
      <w:pPr>
        <w:ind w:left="11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0" w:hanging="480"/>
      </w:pPr>
      <w:rPr>
        <w:rFonts w:ascii="Wingdings" w:hAnsi="Wingdings" w:hint="default"/>
      </w:rPr>
    </w:lvl>
  </w:abstractNum>
  <w:abstractNum w:abstractNumId="7">
    <w:nsid w:val="42894A4F"/>
    <w:multiLevelType w:val="hybridMultilevel"/>
    <w:tmpl w:val="0312065A"/>
    <w:lvl w:ilvl="0" w:tplc="240C2552">
      <w:start w:val="1"/>
      <w:numFmt w:val="decimal"/>
      <w:lvlText w:val="%1."/>
      <w:lvlJc w:val="left"/>
      <w:pPr>
        <w:ind w:left="164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lowerLetter"/>
      <w:lvlText w:val="%5)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lowerLetter"/>
      <w:lvlText w:val="%8)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8">
    <w:nsid w:val="48E95909"/>
    <w:multiLevelType w:val="hybridMultilevel"/>
    <w:tmpl w:val="40C8AFC6"/>
    <w:lvl w:ilvl="0" w:tplc="240C2552">
      <w:start w:val="1"/>
      <w:numFmt w:val="decimal"/>
      <w:lvlText w:val="%1."/>
      <w:lvlJc w:val="left"/>
      <w:pPr>
        <w:ind w:left="100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lowerLetter"/>
      <w:lvlText w:val="%5)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lowerLetter"/>
      <w:lvlText w:val="%8)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9">
    <w:nsid w:val="56554170"/>
    <w:multiLevelType w:val="hybridMultilevel"/>
    <w:tmpl w:val="6AC6891A"/>
    <w:lvl w:ilvl="0" w:tplc="240C2552">
      <w:start w:val="1"/>
      <w:numFmt w:val="decimal"/>
      <w:lvlText w:val="%1."/>
      <w:lvlJc w:val="left"/>
      <w:pPr>
        <w:ind w:left="148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6D1F180D"/>
    <w:multiLevelType w:val="hybridMultilevel"/>
    <w:tmpl w:val="ADA4E698"/>
    <w:lvl w:ilvl="0" w:tplc="0409000F">
      <w:start w:val="1"/>
      <w:numFmt w:val="decimal"/>
      <w:lvlText w:val="%1."/>
      <w:lvlJc w:val="left"/>
      <w:pPr>
        <w:ind w:left="1600" w:hanging="480"/>
      </w:pPr>
    </w:lvl>
    <w:lvl w:ilvl="1" w:tplc="04090019" w:tentative="1">
      <w:start w:val="1"/>
      <w:numFmt w:val="lowerLetter"/>
      <w:lvlText w:val="%2)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lowerLetter"/>
      <w:lvlText w:val="%5)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lowerLetter"/>
      <w:lvlText w:val="%8)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11">
    <w:nsid w:val="7344568C"/>
    <w:multiLevelType w:val="hybridMultilevel"/>
    <w:tmpl w:val="0926585A"/>
    <w:lvl w:ilvl="0" w:tplc="EDBE265C">
      <w:start w:val="1"/>
      <w:numFmt w:val="japaneseCounting"/>
      <w:lvlText w:val="%1．"/>
      <w:lvlJc w:val="left"/>
      <w:pPr>
        <w:ind w:left="136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lowerLetter"/>
      <w:lvlText w:val="%5)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lowerLetter"/>
      <w:lvlText w:val="%8)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11"/>
  </w:num>
  <w:num w:numId="5">
    <w:abstractNumId w:val="8"/>
  </w:num>
  <w:num w:numId="6">
    <w:abstractNumId w:val="0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evenAndOddHeaders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D4C"/>
    <w:rsid w:val="00002C11"/>
    <w:rsid w:val="000102AA"/>
    <w:rsid w:val="00014216"/>
    <w:rsid w:val="000368EF"/>
    <w:rsid w:val="000F586B"/>
    <w:rsid w:val="00110DD7"/>
    <w:rsid w:val="00126C92"/>
    <w:rsid w:val="00127AE6"/>
    <w:rsid w:val="00181A6C"/>
    <w:rsid w:val="00182341"/>
    <w:rsid w:val="001D51D0"/>
    <w:rsid w:val="001F2DEE"/>
    <w:rsid w:val="001F406B"/>
    <w:rsid w:val="002177DC"/>
    <w:rsid w:val="00285F06"/>
    <w:rsid w:val="00285FA0"/>
    <w:rsid w:val="002F62D7"/>
    <w:rsid w:val="002F7699"/>
    <w:rsid w:val="003440C7"/>
    <w:rsid w:val="0034451F"/>
    <w:rsid w:val="00366579"/>
    <w:rsid w:val="003918B7"/>
    <w:rsid w:val="00395D75"/>
    <w:rsid w:val="003B3F00"/>
    <w:rsid w:val="004109CF"/>
    <w:rsid w:val="00450D4C"/>
    <w:rsid w:val="0046016D"/>
    <w:rsid w:val="00475BF2"/>
    <w:rsid w:val="00487778"/>
    <w:rsid w:val="00497878"/>
    <w:rsid w:val="005213E9"/>
    <w:rsid w:val="005873BC"/>
    <w:rsid w:val="005C74CD"/>
    <w:rsid w:val="005D0296"/>
    <w:rsid w:val="006737B8"/>
    <w:rsid w:val="006F7C8F"/>
    <w:rsid w:val="00737069"/>
    <w:rsid w:val="00753A6F"/>
    <w:rsid w:val="007A5048"/>
    <w:rsid w:val="007B7FA3"/>
    <w:rsid w:val="007B7FEB"/>
    <w:rsid w:val="007F4B7C"/>
    <w:rsid w:val="00821EFC"/>
    <w:rsid w:val="008A6C0D"/>
    <w:rsid w:val="00907B73"/>
    <w:rsid w:val="0093758C"/>
    <w:rsid w:val="0095126F"/>
    <w:rsid w:val="00991C8E"/>
    <w:rsid w:val="009C2BE3"/>
    <w:rsid w:val="009D00F0"/>
    <w:rsid w:val="009D2FBD"/>
    <w:rsid w:val="009E42D9"/>
    <w:rsid w:val="00A0342A"/>
    <w:rsid w:val="00A143BE"/>
    <w:rsid w:val="00A449E4"/>
    <w:rsid w:val="00A870DB"/>
    <w:rsid w:val="00A9237F"/>
    <w:rsid w:val="00AB3F9F"/>
    <w:rsid w:val="00AC0A17"/>
    <w:rsid w:val="00AF5C7D"/>
    <w:rsid w:val="00B57B18"/>
    <w:rsid w:val="00B943B3"/>
    <w:rsid w:val="00B97072"/>
    <w:rsid w:val="00BD5CB0"/>
    <w:rsid w:val="00CB75F7"/>
    <w:rsid w:val="00CC0755"/>
    <w:rsid w:val="00CF74CE"/>
    <w:rsid w:val="00D0078F"/>
    <w:rsid w:val="00D01561"/>
    <w:rsid w:val="00D26B36"/>
    <w:rsid w:val="00D463B1"/>
    <w:rsid w:val="00D8138C"/>
    <w:rsid w:val="00DD5127"/>
    <w:rsid w:val="00E142F3"/>
    <w:rsid w:val="00E16C69"/>
    <w:rsid w:val="00E6769F"/>
    <w:rsid w:val="00E95FE8"/>
    <w:rsid w:val="00EB441D"/>
    <w:rsid w:val="00EB59F0"/>
    <w:rsid w:val="00F8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DB419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41D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B57B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字符"/>
    <w:basedOn w:val="a0"/>
    <w:link w:val="a4"/>
    <w:uiPriority w:val="99"/>
    <w:rsid w:val="00B57B1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57B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字符"/>
    <w:basedOn w:val="a0"/>
    <w:link w:val="a6"/>
    <w:uiPriority w:val="99"/>
    <w:rsid w:val="00B57B18"/>
    <w:rPr>
      <w:sz w:val="18"/>
      <w:szCs w:val="18"/>
    </w:rPr>
  </w:style>
  <w:style w:type="character" w:styleId="a8">
    <w:name w:val="page number"/>
    <w:basedOn w:val="a0"/>
    <w:uiPriority w:val="99"/>
    <w:semiHidden/>
    <w:unhideWhenUsed/>
    <w:rsid w:val="00B57B18"/>
  </w:style>
  <w:style w:type="paragraph" w:styleId="a9">
    <w:name w:val="Balloon Text"/>
    <w:basedOn w:val="a"/>
    <w:link w:val="aa"/>
    <w:uiPriority w:val="99"/>
    <w:semiHidden/>
    <w:unhideWhenUsed/>
    <w:rsid w:val="00DD5127"/>
    <w:rPr>
      <w:rFonts w:ascii="Heiti SC Light" w:eastAsia="Heiti SC Light"/>
      <w:sz w:val="18"/>
      <w:szCs w:val="18"/>
    </w:rPr>
  </w:style>
  <w:style w:type="character" w:customStyle="1" w:styleId="aa">
    <w:name w:val="批注框文本字符"/>
    <w:basedOn w:val="a0"/>
    <w:link w:val="a9"/>
    <w:uiPriority w:val="99"/>
    <w:semiHidden/>
    <w:rsid w:val="00DD5127"/>
    <w:rPr>
      <w:rFonts w:ascii="Heiti SC Light" w:eastAsia="Heiti SC Light"/>
      <w:sz w:val="18"/>
      <w:szCs w:val="18"/>
    </w:rPr>
  </w:style>
  <w:style w:type="table" w:styleId="-1">
    <w:name w:val="Light Shading Accent 1"/>
    <w:basedOn w:val="a1"/>
    <w:uiPriority w:val="60"/>
    <w:rsid w:val="00487778"/>
    <w:rPr>
      <w:color w:val="365F91" w:themeColor="accent1" w:themeShade="BF"/>
      <w:kern w:val="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b">
    <w:name w:val="No Spacing"/>
    <w:link w:val="ac"/>
    <w:qFormat/>
    <w:rsid w:val="00487778"/>
    <w:rPr>
      <w:rFonts w:ascii="PMingLiU" w:hAnsi="PMingLiU"/>
      <w:kern w:val="0"/>
      <w:sz w:val="22"/>
      <w:szCs w:val="22"/>
    </w:rPr>
  </w:style>
  <w:style w:type="character" w:customStyle="1" w:styleId="ac">
    <w:name w:val="无间距字符"/>
    <w:basedOn w:val="a0"/>
    <w:link w:val="ab"/>
    <w:rsid w:val="00487778"/>
    <w:rPr>
      <w:rFonts w:ascii="PMingLiU" w:hAnsi="PMingLiU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41D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B57B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字符"/>
    <w:basedOn w:val="a0"/>
    <w:link w:val="a4"/>
    <w:uiPriority w:val="99"/>
    <w:rsid w:val="00B57B1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57B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字符"/>
    <w:basedOn w:val="a0"/>
    <w:link w:val="a6"/>
    <w:uiPriority w:val="99"/>
    <w:rsid w:val="00B57B18"/>
    <w:rPr>
      <w:sz w:val="18"/>
      <w:szCs w:val="18"/>
    </w:rPr>
  </w:style>
  <w:style w:type="character" w:styleId="a8">
    <w:name w:val="page number"/>
    <w:basedOn w:val="a0"/>
    <w:uiPriority w:val="99"/>
    <w:semiHidden/>
    <w:unhideWhenUsed/>
    <w:rsid w:val="00B57B18"/>
  </w:style>
  <w:style w:type="paragraph" w:styleId="a9">
    <w:name w:val="Balloon Text"/>
    <w:basedOn w:val="a"/>
    <w:link w:val="aa"/>
    <w:uiPriority w:val="99"/>
    <w:semiHidden/>
    <w:unhideWhenUsed/>
    <w:rsid w:val="00DD5127"/>
    <w:rPr>
      <w:rFonts w:ascii="Heiti SC Light" w:eastAsia="Heiti SC Light"/>
      <w:sz w:val="18"/>
      <w:szCs w:val="18"/>
    </w:rPr>
  </w:style>
  <w:style w:type="character" w:customStyle="1" w:styleId="aa">
    <w:name w:val="批注框文本字符"/>
    <w:basedOn w:val="a0"/>
    <w:link w:val="a9"/>
    <w:uiPriority w:val="99"/>
    <w:semiHidden/>
    <w:rsid w:val="00DD5127"/>
    <w:rPr>
      <w:rFonts w:ascii="Heiti SC Light" w:eastAsia="Heiti SC Light"/>
      <w:sz w:val="18"/>
      <w:szCs w:val="18"/>
    </w:rPr>
  </w:style>
  <w:style w:type="table" w:styleId="-1">
    <w:name w:val="Light Shading Accent 1"/>
    <w:basedOn w:val="a1"/>
    <w:uiPriority w:val="60"/>
    <w:rsid w:val="00487778"/>
    <w:rPr>
      <w:color w:val="365F91" w:themeColor="accent1" w:themeShade="BF"/>
      <w:kern w:val="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b">
    <w:name w:val="No Spacing"/>
    <w:link w:val="ac"/>
    <w:qFormat/>
    <w:rsid w:val="00487778"/>
    <w:rPr>
      <w:rFonts w:ascii="PMingLiU" w:hAnsi="PMingLiU"/>
      <w:kern w:val="0"/>
      <w:sz w:val="22"/>
      <w:szCs w:val="22"/>
    </w:rPr>
  </w:style>
  <w:style w:type="character" w:customStyle="1" w:styleId="ac">
    <w:name w:val="无间距字符"/>
    <w:basedOn w:val="a0"/>
    <w:link w:val="ab"/>
    <w:rsid w:val="00487778"/>
    <w:rPr>
      <w:rFonts w:ascii="PMingLiU" w:hAnsi="PMingLiU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20130510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B0CEB9A-B221-0C44-A348-44B9B5EA0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287</Words>
  <Characters>1638</Characters>
  <Application>Microsoft Macintosh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a</dc:creator>
  <cp:keywords/>
  <dc:description/>
  <cp:lastModifiedBy>彭 丽娟</cp:lastModifiedBy>
  <cp:revision>21</cp:revision>
  <cp:lastPrinted>2013-07-30T02:17:00Z</cp:lastPrinted>
  <dcterms:created xsi:type="dcterms:W3CDTF">2013-07-30T02:04:00Z</dcterms:created>
  <dcterms:modified xsi:type="dcterms:W3CDTF">2013-11-19T09:43:00Z</dcterms:modified>
</cp:coreProperties>
</file>